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B8C59" w14:textId="77777777" w:rsidR="00577D49" w:rsidRPr="00C162C8" w:rsidRDefault="00577D49" w:rsidP="00577D49">
      <w:pPr>
        <w:pStyle w:val="3"/>
        <w:rPr>
          <w:rFonts w:ascii="Times New Roman" w:hAnsi="Times New Roman" w:cs="Times New Roman"/>
          <w:sz w:val="24"/>
          <w:szCs w:val="24"/>
          <w:lang w:val="ru-RU"/>
        </w:rPr>
      </w:pPr>
      <w:bookmarkStart w:id="0" w:name="_Toc123029537"/>
      <w:r>
        <w:rPr>
          <w:rFonts w:ascii="Times New Roman" w:hAnsi="Times New Roman" w:cs="Times New Roman"/>
          <w:sz w:val="24"/>
          <w:szCs w:val="24"/>
          <w:lang w:val="ru-RU"/>
        </w:rPr>
        <w:t>3.5.</w:t>
      </w:r>
      <w:r w:rsidRPr="00C162C8">
        <w:rPr>
          <w:rFonts w:ascii="Times New Roman" w:hAnsi="Times New Roman" w:cs="Times New Roman"/>
          <w:sz w:val="24"/>
          <w:szCs w:val="24"/>
          <w:lang w:val="ru-RU"/>
        </w:rPr>
        <w:t>СИСТЕМА УСЛОВИЙ РЕАЛИЗАЦИИ ПРОГРАММЫ НАЧАЛЬНОГО ОБЩЕГО ОБРАЗОВАНИЯ</w:t>
      </w:r>
      <w:bookmarkEnd w:id="0"/>
    </w:p>
    <w:p w14:paraId="4C641F94" w14:textId="77777777" w:rsidR="00577D49" w:rsidRPr="003D7E0D" w:rsidRDefault="00577D49" w:rsidP="00577D49">
      <w:pPr>
        <w:pStyle w:val="a3"/>
        <w:tabs>
          <w:tab w:val="left" w:pos="709"/>
        </w:tabs>
        <w:spacing w:before="66"/>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Система</w:t>
      </w:r>
      <w:r w:rsidRPr="003D7E0D">
        <w:rPr>
          <w:rFonts w:ascii="Times New Roman" w:hAnsi="Times New Roman" w:cs="Times New Roman"/>
          <w:color w:val="000000" w:themeColor="text1"/>
          <w:spacing w:val="-12"/>
          <w:sz w:val="24"/>
          <w:szCs w:val="24"/>
          <w:lang w:val="ru-RU"/>
        </w:rPr>
        <w:t xml:space="preserve"> </w:t>
      </w:r>
      <w:r w:rsidRPr="003D7E0D">
        <w:rPr>
          <w:rFonts w:ascii="Times New Roman" w:hAnsi="Times New Roman" w:cs="Times New Roman"/>
          <w:color w:val="000000" w:themeColor="text1"/>
          <w:sz w:val="24"/>
          <w:szCs w:val="24"/>
          <w:lang w:val="ru-RU"/>
        </w:rPr>
        <w:t>условий</w:t>
      </w:r>
      <w:r w:rsidRPr="003D7E0D">
        <w:rPr>
          <w:rFonts w:ascii="Times New Roman" w:hAnsi="Times New Roman" w:cs="Times New Roman"/>
          <w:color w:val="000000" w:themeColor="text1"/>
          <w:spacing w:val="-12"/>
          <w:sz w:val="24"/>
          <w:szCs w:val="24"/>
          <w:lang w:val="ru-RU"/>
        </w:rPr>
        <w:t xml:space="preserve"> </w:t>
      </w:r>
      <w:r w:rsidRPr="003D7E0D">
        <w:rPr>
          <w:rFonts w:ascii="Times New Roman" w:hAnsi="Times New Roman" w:cs="Times New Roman"/>
          <w:color w:val="000000" w:themeColor="text1"/>
          <w:sz w:val="24"/>
          <w:szCs w:val="24"/>
          <w:lang w:val="ru-RU"/>
        </w:rPr>
        <w:t>реализации</w:t>
      </w:r>
      <w:r w:rsidRPr="003D7E0D">
        <w:rPr>
          <w:rFonts w:ascii="Times New Roman" w:hAnsi="Times New Roman" w:cs="Times New Roman"/>
          <w:color w:val="000000" w:themeColor="text1"/>
          <w:spacing w:val="-11"/>
          <w:sz w:val="24"/>
          <w:szCs w:val="24"/>
          <w:lang w:val="ru-RU"/>
        </w:rPr>
        <w:t xml:space="preserve"> </w:t>
      </w:r>
      <w:r w:rsidRPr="003D7E0D">
        <w:rPr>
          <w:rFonts w:ascii="Times New Roman" w:hAnsi="Times New Roman" w:cs="Times New Roman"/>
          <w:color w:val="000000" w:themeColor="text1"/>
          <w:sz w:val="24"/>
          <w:szCs w:val="24"/>
          <w:lang w:val="ru-RU"/>
        </w:rPr>
        <w:t>программы</w:t>
      </w:r>
      <w:r w:rsidRPr="003D7E0D">
        <w:rPr>
          <w:rFonts w:ascii="Times New Roman" w:hAnsi="Times New Roman" w:cs="Times New Roman"/>
          <w:color w:val="000000" w:themeColor="text1"/>
          <w:spacing w:val="-12"/>
          <w:sz w:val="24"/>
          <w:szCs w:val="24"/>
          <w:lang w:val="ru-RU"/>
        </w:rPr>
        <w:t xml:space="preserve"> </w:t>
      </w:r>
      <w:r w:rsidRPr="003D7E0D">
        <w:rPr>
          <w:rFonts w:ascii="Times New Roman" w:hAnsi="Times New Roman" w:cs="Times New Roman"/>
          <w:color w:val="000000" w:themeColor="text1"/>
          <w:sz w:val="24"/>
          <w:szCs w:val="24"/>
          <w:lang w:val="ru-RU"/>
        </w:rPr>
        <w:t>начального</w:t>
      </w:r>
      <w:r w:rsidRPr="003D7E0D">
        <w:rPr>
          <w:rFonts w:ascii="Times New Roman" w:hAnsi="Times New Roman" w:cs="Times New Roman"/>
          <w:color w:val="000000" w:themeColor="text1"/>
          <w:spacing w:val="-11"/>
          <w:sz w:val="24"/>
          <w:szCs w:val="24"/>
          <w:lang w:val="ru-RU"/>
        </w:rPr>
        <w:t xml:space="preserve"> </w:t>
      </w:r>
      <w:r w:rsidRPr="003D7E0D">
        <w:rPr>
          <w:rFonts w:ascii="Times New Roman" w:hAnsi="Times New Roman" w:cs="Times New Roman"/>
          <w:color w:val="000000" w:themeColor="text1"/>
          <w:sz w:val="24"/>
          <w:szCs w:val="24"/>
          <w:lang w:val="ru-RU"/>
        </w:rPr>
        <w:t>общего</w:t>
      </w:r>
      <w:r w:rsidRPr="003D7E0D">
        <w:rPr>
          <w:rFonts w:ascii="Times New Roman" w:hAnsi="Times New Roman" w:cs="Times New Roman"/>
          <w:color w:val="000000" w:themeColor="text1"/>
          <w:spacing w:val="-62"/>
          <w:sz w:val="24"/>
          <w:szCs w:val="24"/>
          <w:lang w:val="ru-RU"/>
        </w:rPr>
        <w:t xml:space="preserve"> </w:t>
      </w:r>
      <w:r w:rsidRPr="003D7E0D">
        <w:rPr>
          <w:rFonts w:ascii="Times New Roman" w:hAnsi="Times New Roman" w:cs="Times New Roman"/>
          <w:color w:val="000000" w:themeColor="text1"/>
          <w:sz w:val="24"/>
          <w:szCs w:val="24"/>
          <w:lang w:val="ru-RU"/>
        </w:rPr>
        <w:t>образования, созданная в образовательной организации, направлена</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на:</w:t>
      </w:r>
    </w:p>
    <w:p w14:paraId="381C4429" w14:textId="77777777" w:rsidR="00577D49" w:rsidRPr="003D7E0D" w:rsidRDefault="00577D49" w:rsidP="00577D49">
      <w:pPr>
        <w:pStyle w:val="a5"/>
        <w:numPr>
          <w:ilvl w:val="0"/>
          <w:numId w:val="3"/>
        </w:numPr>
        <w:tabs>
          <w:tab w:val="left" w:pos="344"/>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w w:val="95"/>
          <w:sz w:val="24"/>
          <w:szCs w:val="24"/>
          <w:lang w:val="ru-RU"/>
        </w:rPr>
        <w:t>достижение обучающимися планируемых результатов освое</w:t>
      </w:r>
      <w:r w:rsidRPr="003D7E0D">
        <w:rPr>
          <w:rFonts w:ascii="Times New Roman" w:hAnsi="Times New Roman" w:cs="Times New Roman"/>
          <w:color w:val="000000" w:themeColor="text1"/>
          <w:spacing w:val="-1"/>
          <w:sz w:val="24"/>
          <w:szCs w:val="24"/>
          <w:lang w:val="ru-RU"/>
        </w:rPr>
        <w:t>ния</w:t>
      </w:r>
      <w:r w:rsidRPr="003D7E0D">
        <w:rPr>
          <w:rFonts w:ascii="Times New Roman" w:hAnsi="Times New Roman" w:cs="Times New Roman"/>
          <w:color w:val="000000" w:themeColor="text1"/>
          <w:spacing w:val="-15"/>
          <w:sz w:val="24"/>
          <w:szCs w:val="24"/>
          <w:lang w:val="ru-RU"/>
        </w:rPr>
        <w:t xml:space="preserve"> </w:t>
      </w:r>
      <w:r w:rsidRPr="003D7E0D">
        <w:rPr>
          <w:rFonts w:ascii="Times New Roman" w:hAnsi="Times New Roman" w:cs="Times New Roman"/>
          <w:color w:val="000000" w:themeColor="text1"/>
          <w:spacing w:val="-1"/>
          <w:sz w:val="24"/>
          <w:szCs w:val="24"/>
          <w:lang w:val="ru-RU"/>
        </w:rPr>
        <w:t>программы</w:t>
      </w:r>
      <w:r w:rsidRPr="003D7E0D">
        <w:rPr>
          <w:rFonts w:ascii="Times New Roman" w:hAnsi="Times New Roman" w:cs="Times New Roman"/>
          <w:color w:val="000000" w:themeColor="text1"/>
          <w:spacing w:val="-15"/>
          <w:sz w:val="24"/>
          <w:szCs w:val="24"/>
          <w:lang w:val="ru-RU"/>
        </w:rPr>
        <w:t xml:space="preserve"> </w:t>
      </w:r>
      <w:r w:rsidRPr="003D7E0D">
        <w:rPr>
          <w:rFonts w:ascii="Times New Roman" w:hAnsi="Times New Roman" w:cs="Times New Roman"/>
          <w:color w:val="000000" w:themeColor="text1"/>
          <w:spacing w:val="-1"/>
          <w:sz w:val="24"/>
          <w:szCs w:val="24"/>
          <w:lang w:val="ru-RU"/>
        </w:rPr>
        <w:t>начального</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z w:val="24"/>
          <w:szCs w:val="24"/>
          <w:lang w:val="ru-RU"/>
        </w:rPr>
        <w:t>общего</w:t>
      </w:r>
      <w:r w:rsidRPr="003D7E0D">
        <w:rPr>
          <w:rFonts w:ascii="Times New Roman" w:hAnsi="Times New Roman" w:cs="Times New Roman"/>
          <w:color w:val="000000" w:themeColor="text1"/>
          <w:spacing w:val="-15"/>
          <w:sz w:val="24"/>
          <w:szCs w:val="24"/>
          <w:lang w:val="ru-RU"/>
        </w:rPr>
        <w:t xml:space="preserve"> </w:t>
      </w:r>
      <w:r w:rsidRPr="003D7E0D">
        <w:rPr>
          <w:rFonts w:ascii="Times New Roman" w:hAnsi="Times New Roman" w:cs="Times New Roman"/>
          <w:color w:val="000000" w:themeColor="text1"/>
          <w:sz w:val="24"/>
          <w:szCs w:val="24"/>
          <w:lang w:val="ru-RU"/>
        </w:rPr>
        <w:t>образования,</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z w:val="24"/>
          <w:szCs w:val="24"/>
          <w:lang w:val="ru-RU"/>
        </w:rPr>
        <w:t>в</w:t>
      </w:r>
      <w:r w:rsidRPr="003D7E0D">
        <w:rPr>
          <w:rFonts w:ascii="Times New Roman" w:hAnsi="Times New Roman" w:cs="Times New Roman"/>
          <w:color w:val="000000" w:themeColor="text1"/>
          <w:spacing w:val="-15"/>
          <w:sz w:val="24"/>
          <w:szCs w:val="24"/>
          <w:lang w:val="ru-RU"/>
        </w:rPr>
        <w:t xml:space="preserve"> </w:t>
      </w:r>
      <w:r w:rsidRPr="003D7E0D">
        <w:rPr>
          <w:rFonts w:ascii="Times New Roman" w:hAnsi="Times New Roman" w:cs="Times New Roman"/>
          <w:color w:val="000000" w:themeColor="text1"/>
          <w:sz w:val="24"/>
          <w:szCs w:val="24"/>
          <w:lang w:val="ru-RU"/>
        </w:rPr>
        <w:t>том</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z w:val="24"/>
          <w:szCs w:val="24"/>
          <w:lang w:val="ru-RU"/>
        </w:rPr>
        <w:t>числе</w:t>
      </w:r>
      <w:r w:rsidRPr="003D7E0D">
        <w:rPr>
          <w:rFonts w:ascii="Times New Roman" w:hAnsi="Times New Roman" w:cs="Times New Roman"/>
          <w:color w:val="000000" w:themeColor="text1"/>
          <w:spacing w:val="-62"/>
          <w:sz w:val="24"/>
          <w:szCs w:val="24"/>
          <w:lang w:val="ru-RU"/>
        </w:rPr>
        <w:t xml:space="preserve"> </w:t>
      </w:r>
      <w:r w:rsidRPr="003D7E0D">
        <w:rPr>
          <w:rFonts w:ascii="Times New Roman" w:hAnsi="Times New Roman" w:cs="Times New Roman"/>
          <w:color w:val="000000" w:themeColor="text1"/>
          <w:sz w:val="24"/>
          <w:szCs w:val="24"/>
          <w:lang w:val="ru-RU"/>
        </w:rPr>
        <w:t>адаптированной;</w:t>
      </w:r>
    </w:p>
    <w:p w14:paraId="2F6FB91B" w14:textId="77777777" w:rsidR="00577D49" w:rsidRPr="003D7E0D" w:rsidRDefault="00577D49" w:rsidP="00577D49">
      <w:pPr>
        <w:pStyle w:val="a5"/>
        <w:numPr>
          <w:ilvl w:val="0"/>
          <w:numId w:val="3"/>
        </w:numPr>
        <w:tabs>
          <w:tab w:val="left" w:pos="344"/>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pacing w:val="-1"/>
          <w:sz w:val="24"/>
          <w:szCs w:val="24"/>
          <w:lang w:val="ru-RU"/>
        </w:rPr>
        <w:t>развитие</w:t>
      </w:r>
      <w:r w:rsidRPr="003D7E0D">
        <w:rPr>
          <w:rFonts w:ascii="Times New Roman" w:hAnsi="Times New Roman" w:cs="Times New Roman"/>
          <w:color w:val="000000" w:themeColor="text1"/>
          <w:spacing w:val="-12"/>
          <w:sz w:val="24"/>
          <w:szCs w:val="24"/>
          <w:lang w:val="ru-RU"/>
        </w:rPr>
        <w:t xml:space="preserve"> </w:t>
      </w:r>
      <w:r w:rsidRPr="003D7E0D">
        <w:rPr>
          <w:rFonts w:ascii="Times New Roman" w:hAnsi="Times New Roman" w:cs="Times New Roman"/>
          <w:color w:val="000000" w:themeColor="text1"/>
          <w:spacing w:val="-1"/>
          <w:sz w:val="24"/>
          <w:szCs w:val="24"/>
          <w:lang w:val="ru-RU"/>
        </w:rPr>
        <w:t>личности,</w:t>
      </w:r>
      <w:r w:rsidRPr="003D7E0D">
        <w:rPr>
          <w:rFonts w:ascii="Times New Roman" w:hAnsi="Times New Roman" w:cs="Times New Roman"/>
          <w:color w:val="000000" w:themeColor="text1"/>
          <w:spacing w:val="-11"/>
          <w:sz w:val="24"/>
          <w:szCs w:val="24"/>
          <w:lang w:val="ru-RU"/>
        </w:rPr>
        <w:t xml:space="preserve"> </w:t>
      </w:r>
      <w:r w:rsidRPr="003D7E0D">
        <w:rPr>
          <w:rFonts w:ascii="Times New Roman" w:hAnsi="Times New Roman" w:cs="Times New Roman"/>
          <w:color w:val="000000" w:themeColor="text1"/>
          <w:spacing w:val="-1"/>
          <w:sz w:val="24"/>
          <w:szCs w:val="24"/>
          <w:lang w:val="ru-RU"/>
        </w:rPr>
        <w:t>её</w:t>
      </w:r>
      <w:r w:rsidRPr="003D7E0D">
        <w:rPr>
          <w:rFonts w:ascii="Times New Roman" w:hAnsi="Times New Roman" w:cs="Times New Roman"/>
          <w:color w:val="000000" w:themeColor="text1"/>
          <w:spacing w:val="-11"/>
          <w:sz w:val="24"/>
          <w:szCs w:val="24"/>
          <w:lang w:val="ru-RU"/>
        </w:rPr>
        <w:t xml:space="preserve"> </w:t>
      </w:r>
      <w:r w:rsidRPr="003D7E0D">
        <w:rPr>
          <w:rFonts w:ascii="Times New Roman" w:hAnsi="Times New Roman" w:cs="Times New Roman"/>
          <w:color w:val="000000" w:themeColor="text1"/>
          <w:spacing w:val="-1"/>
          <w:sz w:val="24"/>
          <w:szCs w:val="24"/>
          <w:lang w:val="ru-RU"/>
        </w:rPr>
        <w:t>способностей,</w:t>
      </w:r>
      <w:r w:rsidRPr="003D7E0D">
        <w:rPr>
          <w:rFonts w:ascii="Times New Roman" w:hAnsi="Times New Roman" w:cs="Times New Roman"/>
          <w:color w:val="000000" w:themeColor="text1"/>
          <w:spacing w:val="-12"/>
          <w:sz w:val="24"/>
          <w:szCs w:val="24"/>
          <w:lang w:val="ru-RU"/>
        </w:rPr>
        <w:t xml:space="preserve"> </w:t>
      </w:r>
      <w:r w:rsidRPr="003D7E0D">
        <w:rPr>
          <w:rFonts w:ascii="Times New Roman" w:hAnsi="Times New Roman" w:cs="Times New Roman"/>
          <w:color w:val="000000" w:themeColor="text1"/>
          <w:spacing w:val="-1"/>
          <w:sz w:val="24"/>
          <w:szCs w:val="24"/>
          <w:lang w:val="ru-RU"/>
        </w:rPr>
        <w:t>удовлетворение</w:t>
      </w:r>
      <w:r w:rsidRPr="003D7E0D">
        <w:rPr>
          <w:rFonts w:ascii="Times New Roman" w:hAnsi="Times New Roman" w:cs="Times New Roman"/>
          <w:color w:val="000000" w:themeColor="text1"/>
          <w:spacing w:val="-11"/>
          <w:sz w:val="24"/>
          <w:szCs w:val="24"/>
          <w:lang w:val="ru-RU"/>
        </w:rPr>
        <w:t xml:space="preserve"> </w:t>
      </w:r>
      <w:r w:rsidRPr="003D7E0D">
        <w:rPr>
          <w:rFonts w:ascii="Times New Roman" w:hAnsi="Times New Roman" w:cs="Times New Roman"/>
          <w:color w:val="000000" w:themeColor="text1"/>
          <w:spacing w:val="-1"/>
          <w:sz w:val="24"/>
          <w:szCs w:val="24"/>
          <w:lang w:val="ru-RU"/>
        </w:rPr>
        <w:t>образо</w:t>
      </w:r>
      <w:r w:rsidRPr="003D7E0D">
        <w:rPr>
          <w:rFonts w:ascii="Times New Roman" w:hAnsi="Times New Roman" w:cs="Times New Roman"/>
          <w:color w:val="000000" w:themeColor="text1"/>
          <w:w w:val="95"/>
          <w:sz w:val="24"/>
          <w:szCs w:val="24"/>
          <w:lang w:val="ru-RU"/>
        </w:rPr>
        <w:t>вательных потребностей и интересов, самореализацию обучающихся,</w:t>
      </w:r>
      <w:r w:rsidRPr="003D7E0D">
        <w:rPr>
          <w:rFonts w:ascii="Times New Roman" w:hAnsi="Times New Roman" w:cs="Times New Roman"/>
          <w:color w:val="000000" w:themeColor="text1"/>
          <w:spacing w:val="18"/>
          <w:w w:val="95"/>
          <w:sz w:val="24"/>
          <w:szCs w:val="24"/>
          <w:lang w:val="ru-RU"/>
        </w:rPr>
        <w:t xml:space="preserve"> </w:t>
      </w:r>
      <w:r w:rsidRPr="003D7E0D">
        <w:rPr>
          <w:rFonts w:ascii="Times New Roman" w:hAnsi="Times New Roman" w:cs="Times New Roman"/>
          <w:color w:val="000000" w:themeColor="text1"/>
          <w:w w:val="95"/>
          <w:sz w:val="24"/>
          <w:szCs w:val="24"/>
          <w:lang w:val="ru-RU"/>
        </w:rPr>
        <w:t>в</w:t>
      </w:r>
      <w:r w:rsidRPr="003D7E0D">
        <w:rPr>
          <w:rFonts w:ascii="Times New Roman" w:hAnsi="Times New Roman" w:cs="Times New Roman"/>
          <w:color w:val="000000" w:themeColor="text1"/>
          <w:spacing w:val="18"/>
          <w:w w:val="95"/>
          <w:sz w:val="24"/>
          <w:szCs w:val="24"/>
          <w:lang w:val="ru-RU"/>
        </w:rPr>
        <w:t xml:space="preserve"> </w:t>
      </w:r>
      <w:r w:rsidRPr="003D7E0D">
        <w:rPr>
          <w:rFonts w:ascii="Times New Roman" w:hAnsi="Times New Roman" w:cs="Times New Roman"/>
          <w:color w:val="000000" w:themeColor="text1"/>
          <w:w w:val="95"/>
          <w:sz w:val="24"/>
          <w:szCs w:val="24"/>
          <w:lang w:val="ru-RU"/>
        </w:rPr>
        <w:t>том</w:t>
      </w:r>
      <w:r w:rsidRPr="003D7E0D">
        <w:rPr>
          <w:rFonts w:ascii="Times New Roman" w:hAnsi="Times New Roman" w:cs="Times New Roman"/>
          <w:color w:val="000000" w:themeColor="text1"/>
          <w:spacing w:val="18"/>
          <w:w w:val="95"/>
          <w:sz w:val="24"/>
          <w:szCs w:val="24"/>
          <w:lang w:val="ru-RU"/>
        </w:rPr>
        <w:t xml:space="preserve"> </w:t>
      </w:r>
      <w:r w:rsidRPr="003D7E0D">
        <w:rPr>
          <w:rFonts w:ascii="Times New Roman" w:hAnsi="Times New Roman" w:cs="Times New Roman"/>
          <w:color w:val="000000" w:themeColor="text1"/>
          <w:w w:val="95"/>
          <w:sz w:val="24"/>
          <w:szCs w:val="24"/>
          <w:lang w:val="ru-RU"/>
        </w:rPr>
        <w:t>числе</w:t>
      </w:r>
      <w:r w:rsidRPr="003D7E0D">
        <w:rPr>
          <w:rFonts w:ascii="Times New Roman" w:hAnsi="Times New Roman" w:cs="Times New Roman"/>
          <w:color w:val="000000" w:themeColor="text1"/>
          <w:spacing w:val="18"/>
          <w:w w:val="95"/>
          <w:sz w:val="24"/>
          <w:szCs w:val="24"/>
          <w:lang w:val="ru-RU"/>
        </w:rPr>
        <w:t xml:space="preserve"> </w:t>
      </w:r>
      <w:r w:rsidRPr="003D7E0D">
        <w:rPr>
          <w:rFonts w:ascii="Times New Roman" w:hAnsi="Times New Roman" w:cs="Times New Roman"/>
          <w:color w:val="000000" w:themeColor="text1"/>
          <w:w w:val="95"/>
          <w:sz w:val="24"/>
          <w:szCs w:val="24"/>
          <w:lang w:val="ru-RU"/>
        </w:rPr>
        <w:t>одарённых,</w:t>
      </w:r>
      <w:r w:rsidRPr="003D7E0D">
        <w:rPr>
          <w:rFonts w:ascii="Times New Roman" w:hAnsi="Times New Roman" w:cs="Times New Roman"/>
          <w:color w:val="000000" w:themeColor="text1"/>
          <w:spacing w:val="18"/>
          <w:w w:val="95"/>
          <w:sz w:val="24"/>
          <w:szCs w:val="24"/>
          <w:lang w:val="ru-RU"/>
        </w:rPr>
        <w:t xml:space="preserve"> </w:t>
      </w:r>
      <w:r w:rsidRPr="003D7E0D">
        <w:rPr>
          <w:rFonts w:ascii="Times New Roman" w:hAnsi="Times New Roman" w:cs="Times New Roman"/>
          <w:color w:val="000000" w:themeColor="text1"/>
          <w:w w:val="95"/>
          <w:sz w:val="24"/>
          <w:szCs w:val="24"/>
          <w:lang w:val="ru-RU"/>
        </w:rPr>
        <w:t>через</w:t>
      </w:r>
      <w:r w:rsidRPr="003D7E0D">
        <w:rPr>
          <w:rFonts w:ascii="Times New Roman" w:hAnsi="Times New Roman" w:cs="Times New Roman"/>
          <w:color w:val="000000" w:themeColor="text1"/>
          <w:spacing w:val="19"/>
          <w:w w:val="95"/>
          <w:sz w:val="24"/>
          <w:szCs w:val="24"/>
          <w:lang w:val="ru-RU"/>
        </w:rPr>
        <w:t xml:space="preserve"> </w:t>
      </w:r>
      <w:r w:rsidRPr="003D7E0D">
        <w:rPr>
          <w:rFonts w:ascii="Times New Roman" w:hAnsi="Times New Roman" w:cs="Times New Roman"/>
          <w:color w:val="000000" w:themeColor="text1"/>
          <w:w w:val="95"/>
          <w:sz w:val="24"/>
          <w:szCs w:val="24"/>
          <w:lang w:val="ru-RU"/>
        </w:rPr>
        <w:t>организацию</w:t>
      </w:r>
      <w:r w:rsidRPr="003D7E0D">
        <w:rPr>
          <w:rFonts w:ascii="Times New Roman" w:hAnsi="Times New Roman" w:cs="Times New Roman"/>
          <w:color w:val="000000" w:themeColor="text1"/>
          <w:spacing w:val="18"/>
          <w:w w:val="95"/>
          <w:sz w:val="24"/>
          <w:szCs w:val="24"/>
          <w:lang w:val="ru-RU"/>
        </w:rPr>
        <w:t xml:space="preserve"> </w:t>
      </w:r>
      <w:r w:rsidRPr="003D7E0D">
        <w:rPr>
          <w:rFonts w:ascii="Times New Roman" w:hAnsi="Times New Roman" w:cs="Times New Roman"/>
          <w:color w:val="000000" w:themeColor="text1"/>
          <w:w w:val="95"/>
          <w:sz w:val="24"/>
          <w:szCs w:val="24"/>
          <w:lang w:val="ru-RU"/>
        </w:rPr>
        <w:t>урочной</w:t>
      </w:r>
      <w:r w:rsidRPr="003D7E0D">
        <w:rPr>
          <w:rFonts w:ascii="Times New Roman" w:hAnsi="Times New Roman" w:cs="Times New Roman"/>
          <w:color w:val="000000" w:themeColor="text1"/>
          <w:spacing w:val="-59"/>
          <w:w w:val="95"/>
          <w:sz w:val="24"/>
          <w:szCs w:val="24"/>
          <w:lang w:val="ru-RU"/>
        </w:rPr>
        <w:t xml:space="preserve"> </w:t>
      </w:r>
      <w:r w:rsidRPr="003D7E0D">
        <w:rPr>
          <w:rFonts w:ascii="Times New Roman" w:hAnsi="Times New Roman" w:cs="Times New Roman"/>
          <w:color w:val="000000" w:themeColor="text1"/>
          <w:sz w:val="24"/>
          <w:szCs w:val="24"/>
          <w:lang w:val="ru-RU"/>
        </w:rPr>
        <w:t>и внеурочной деятельности, социальных практик, включая</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w w:val="95"/>
          <w:sz w:val="24"/>
          <w:szCs w:val="24"/>
          <w:lang w:val="ru-RU"/>
        </w:rPr>
        <w:t>общественно полезную деятельность, профессиональные про</w:t>
      </w:r>
      <w:r w:rsidRPr="003D7E0D">
        <w:rPr>
          <w:rFonts w:ascii="Times New Roman" w:hAnsi="Times New Roman" w:cs="Times New Roman"/>
          <w:color w:val="000000" w:themeColor="text1"/>
          <w:spacing w:val="-1"/>
          <w:sz w:val="24"/>
          <w:szCs w:val="24"/>
          <w:lang w:val="ru-RU"/>
        </w:rPr>
        <w:t>бы,</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pacing w:val="-1"/>
          <w:sz w:val="24"/>
          <w:szCs w:val="24"/>
          <w:lang w:val="ru-RU"/>
        </w:rPr>
        <w:t>практическую</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pacing w:val="-1"/>
          <w:sz w:val="24"/>
          <w:szCs w:val="24"/>
          <w:lang w:val="ru-RU"/>
        </w:rPr>
        <w:t>подготовку,</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pacing w:val="-1"/>
          <w:sz w:val="24"/>
          <w:szCs w:val="24"/>
          <w:lang w:val="ru-RU"/>
        </w:rPr>
        <w:t>использование</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pacing w:val="-1"/>
          <w:sz w:val="24"/>
          <w:szCs w:val="24"/>
          <w:lang w:val="ru-RU"/>
        </w:rPr>
        <w:t>возможностей</w:t>
      </w:r>
      <w:r w:rsidRPr="003D7E0D">
        <w:rPr>
          <w:rFonts w:ascii="Times New Roman" w:hAnsi="Times New Roman" w:cs="Times New Roman"/>
          <w:color w:val="000000" w:themeColor="text1"/>
          <w:spacing w:val="-62"/>
          <w:sz w:val="24"/>
          <w:szCs w:val="24"/>
          <w:lang w:val="ru-RU"/>
        </w:rPr>
        <w:t xml:space="preserve"> </w:t>
      </w:r>
      <w:r w:rsidRPr="003D7E0D">
        <w:rPr>
          <w:rFonts w:ascii="Times New Roman" w:hAnsi="Times New Roman" w:cs="Times New Roman"/>
          <w:color w:val="000000" w:themeColor="text1"/>
          <w:sz w:val="24"/>
          <w:szCs w:val="24"/>
          <w:lang w:val="ru-RU"/>
        </w:rPr>
        <w:t>организаций дополнительного образования и социальных</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sz w:val="24"/>
          <w:szCs w:val="24"/>
          <w:lang w:val="ru-RU"/>
        </w:rPr>
        <w:t>партнёров;</w:t>
      </w:r>
    </w:p>
    <w:p w14:paraId="6C1CFCF9" w14:textId="77777777" w:rsidR="00577D49" w:rsidRPr="003D7E0D" w:rsidRDefault="00577D49" w:rsidP="00577D49">
      <w:pPr>
        <w:pStyle w:val="a5"/>
        <w:numPr>
          <w:ilvl w:val="0"/>
          <w:numId w:val="3"/>
        </w:numPr>
        <w:tabs>
          <w:tab w:val="left" w:pos="344"/>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pacing w:val="-1"/>
          <w:sz w:val="24"/>
          <w:szCs w:val="24"/>
          <w:lang w:val="ru-RU"/>
        </w:rPr>
        <w:t xml:space="preserve">формирование функциональной </w:t>
      </w:r>
      <w:r w:rsidRPr="003D7E0D">
        <w:rPr>
          <w:rFonts w:ascii="Times New Roman" w:hAnsi="Times New Roman" w:cs="Times New Roman"/>
          <w:color w:val="000000" w:themeColor="text1"/>
          <w:sz w:val="24"/>
          <w:szCs w:val="24"/>
          <w:lang w:val="ru-RU"/>
        </w:rPr>
        <w:t>грамотности обучающихся</w:t>
      </w:r>
      <w:r w:rsidRPr="003D7E0D">
        <w:rPr>
          <w:rFonts w:ascii="Times New Roman" w:hAnsi="Times New Roman" w:cs="Times New Roman"/>
          <w:color w:val="000000" w:themeColor="text1"/>
          <w:spacing w:val="-61"/>
          <w:sz w:val="24"/>
          <w:szCs w:val="24"/>
          <w:lang w:val="ru-RU"/>
        </w:rPr>
        <w:t xml:space="preserve"> </w:t>
      </w:r>
      <w:r w:rsidRPr="003D7E0D">
        <w:rPr>
          <w:rFonts w:ascii="Times New Roman" w:hAnsi="Times New Roman" w:cs="Times New Roman"/>
          <w:color w:val="000000" w:themeColor="text1"/>
          <w:sz w:val="24"/>
          <w:szCs w:val="24"/>
          <w:lang w:val="ru-RU"/>
        </w:rPr>
        <w:t>(способности</w:t>
      </w:r>
      <w:r w:rsidRPr="003D7E0D">
        <w:rPr>
          <w:rFonts w:ascii="Times New Roman" w:hAnsi="Times New Roman" w:cs="Times New Roman"/>
          <w:color w:val="000000" w:themeColor="text1"/>
          <w:spacing w:val="-13"/>
          <w:sz w:val="24"/>
          <w:szCs w:val="24"/>
          <w:lang w:val="ru-RU"/>
        </w:rPr>
        <w:t xml:space="preserve"> </w:t>
      </w:r>
      <w:r w:rsidRPr="003D7E0D">
        <w:rPr>
          <w:rFonts w:ascii="Times New Roman" w:hAnsi="Times New Roman" w:cs="Times New Roman"/>
          <w:color w:val="000000" w:themeColor="text1"/>
          <w:sz w:val="24"/>
          <w:szCs w:val="24"/>
          <w:lang w:val="ru-RU"/>
        </w:rPr>
        <w:t>решать</w:t>
      </w:r>
      <w:r w:rsidRPr="003D7E0D">
        <w:rPr>
          <w:rFonts w:ascii="Times New Roman" w:hAnsi="Times New Roman" w:cs="Times New Roman"/>
          <w:color w:val="000000" w:themeColor="text1"/>
          <w:spacing w:val="-12"/>
          <w:sz w:val="24"/>
          <w:szCs w:val="24"/>
          <w:lang w:val="ru-RU"/>
        </w:rPr>
        <w:t xml:space="preserve"> </w:t>
      </w:r>
      <w:r w:rsidRPr="003D7E0D">
        <w:rPr>
          <w:rFonts w:ascii="Times New Roman" w:hAnsi="Times New Roman" w:cs="Times New Roman"/>
          <w:color w:val="000000" w:themeColor="text1"/>
          <w:sz w:val="24"/>
          <w:szCs w:val="24"/>
          <w:lang w:val="ru-RU"/>
        </w:rPr>
        <w:t>учебные</w:t>
      </w:r>
      <w:r w:rsidRPr="003D7E0D">
        <w:rPr>
          <w:rFonts w:ascii="Times New Roman" w:hAnsi="Times New Roman" w:cs="Times New Roman"/>
          <w:color w:val="000000" w:themeColor="text1"/>
          <w:spacing w:val="-12"/>
          <w:sz w:val="24"/>
          <w:szCs w:val="24"/>
          <w:lang w:val="ru-RU"/>
        </w:rPr>
        <w:t xml:space="preserve"> </w:t>
      </w:r>
      <w:r w:rsidRPr="003D7E0D">
        <w:rPr>
          <w:rFonts w:ascii="Times New Roman" w:hAnsi="Times New Roman" w:cs="Times New Roman"/>
          <w:color w:val="000000" w:themeColor="text1"/>
          <w:sz w:val="24"/>
          <w:szCs w:val="24"/>
          <w:lang w:val="ru-RU"/>
        </w:rPr>
        <w:t>задачи</w:t>
      </w:r>
      <w:r w:rsidRPr="003D7E0D">
        <w:rPr>
          <w:rFonts w:ascii="Times New Roman" w:hAnsi="Times New Roman" w:cs="Times New Roman"/>
          <w:color w:val="000000" w:themeColor="text1"/>
          <w:spacing w:val="-12"/>
          <w:sz w:val="24"/>
          <w:szCs w:val="24"/>
          <w:lang w:val="ru-RU"/>
        </w:rPr>
        <w:t xml:space="preserve"> </w:t>
      </w:r>
      <w:r w:rsidRPr="003D7E0D">
        <w:rPr>
          <w:rFonts w:ascii="Times New Roman" w:hAnsi="Times New Roman" w:cs="Times New Roman"/>
          <w:color w:val="000000" w:themeColor="text1"/>
          <w:sz w:val="24"/>
          <w:szCs w:val="24"/>
          <w:lang w:val="ru-RU"/>
        </w:rPr>
        <w:t>и</w:t>
      </w:r>
      <w:r w:rsidRPr="003D7E0D">
        <w:rPr>
          <w:rFonts w:ascii="Times New Roman" w:hAnsi="Times New Roman" w:cs="Times New Roman"/>
          <w:color w:val="000000" w:themeColor="text1"/>
          <w:spacing w:val="-13"/>
          <w:sz w:val="24"/>
          <w:szCs w:val="24"/>
          <w:lang w:val="ru-RU"/>
        </w:rPr>
        <w:t xml:space="preserve"> </w:t>
      </w:r>
      <w:r w:rsidRPr="003D7E0D">
        <w:rPr>
          <w:rFonts w:ascii="Times New Roman" w:hAnsi="Times New Roman" w:cs="Times New Roman"/>
          <w:color w:val="000000" w:themeColor="text1"/>
          <w:sz w:val="24"/>
          <w:szCs w:val="24"/>
          <w:lang w:val="ru-RU"/>
        </w:rPr>
        <w:t>жизненные</w:t>
      </w:r>
      <w:r w:rsidRPr="003D7E0D">
        <w:rPr>
          <w:rFonts w:ascii="Times New Roman" w:hAnsi="Times New Roman" w:cs="Times New Roman"/>
          <w:color w:val="000000" w:themeColor="text1"/>
          <w:spacing w:val="-12"/>
          <w:sz w:val="24"/>
          <w:szCs w:val="24"/>
          <w:lang w:val="ru-RU"/>
        </w:rPr>
        <w:t xml:space="preserve"> </w:t>
      </w:r>
      <w:r w:rsidRPr="003D7E0D">
        <w:rPr>
          <w:rFonts w:ascii="Times New Roman" w:hAnsi="Times New Roman" w:cs="Times New Roman"/>
          <w:color w:val="000000" w:themeColor="text1"/>
          <w:sz w:val="24"/>
          <w:szCs w:val="24"/>
          <w:lang w:val="ru-RU"/>
        </w:rPr>
        <w:t>проблем</w:t>
      </w:r>
      <w:r w:rsidRPr="003D7E0D">
        <w:rPr>
          <w:rFonts w:ascii="Times New Roman" w:hAnsi="Times New Roman" w:cs="Times New Roman"/>
          <w:color w:val="000000" w:themeColor="text1"/>
          <w:w w:val="95"/>
          <w:sz w:val="24"/>
          <w:szCs w:val="24"/>
          <w:lang w:val="ru-RU"/>
        </w:rPr>
        <w:t>ные ситуации на основе сформированных предметных, метапредметных и универсальных способов деятельности), вклю</w:t>
      </w:r>
      <w:r w:rsidRPr="003D7E0D">
        <w:rPr>
          <w:rFonts w:ascii="Times New Roman" w:hAnsi="Times New Roman" w:cs="Times New Roman"/>
          <w:color w:val="000000" w:themeColor="text1"/>
          <w:sz w:val="24"/>
          <w:szCs w:val="24"/>
          <w:lang w:val="ru-RU"/>
        </w:rPr>
        <w:t>чающей овладение ключевыми навыками, составляющими</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sz w:val="24"/>
          <w:szCs w:val="24"/>
          <w:lang w:val="ru-RU"/>
        </w:rPr>
        <w:t>основу дальнейшего успешного образования и ориентацию</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sz w:val="24"/>
          <w:szCs w:val="24"/>
          <w:lang w:val="ru-RU"/>
        </w:rPr>
        <w:t>в</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мире</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профессий;</w:t>
      </w:r>
    </w:p>
    <w:p w14:paraId="2F21D731" w14:textId="77777777" w:rsidR="00577D49" w:rsidRPr="003D7E0D" w:rsidRDefault="00577D49" w:rsidP="00577D49">
      <w:pPr>
        <w:pStyle w:val="a5"/>
        <w:numPr>
          <w:ilvl w:val="0"/>
          <w:numId w:val="3"/>
        </w:numPr>
        <w:tabs>
          <w:tab w:val="left" w:pos="344"/>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формирование социокультурных и духовно-нравственных</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sz w:val="24"/>
          <w:szCs w:val="24"/>
          <w:lang w:val="ru-RU"/>
        </w:rPr>
        <w:t>ценностей</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обучающихся,</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основ</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их</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гражданственности,</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российской</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гражданской</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идентичности;</w:t>
      </w:r>
    </w:p>
    <w:p w14:paraId="40493AA8" w14:textId="77777777" w:rsidR="00577D49" w:rsidRPr="003D7E0D" w:rsidRDefault="00577D49" w:rsidP="00577D49">
      <w:pPr>
        <w:pStyle w:val="a5"/>
        <w:numPr>
          <w:ilvl w:val="0"/>
          <w:numId w:val="3"/>
        </w:numPr>
        <w:tabs>
          <w:tab w:val="left" w:pos="344"/>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w w:val="95"/>
          <w:sz w:val="24"/>
          <w:szCs w:val="24"/>
          <w:lang w:val="ru-RU"/>
        </w:rPr>
        <w:t>индивидуализацию процесса образования посредством про</w:t>
      </w:r>
      <w:r w:rsidRPr="003D7E0D">
        <w:rPr>
          <w:rFonts w:ascii="Times New Roman" w:hAnsi="Times New Roman" w:cs="Times New Roman"/>
          <w:color w:val="000000" w:themeColor="text1"/>
          <w:sz w:val="24"/>
          <w:szCs w:val="24"/>
          <w:lang w:val="ru-RU"/>
        </w:rPr>
        <w:t>ектирования и реализации индивидуальных учебных пла</w:t>
      </w:r>
      <w:r w:rsidRPr="003D7E0D">
        <w:rPr>
          <w:rFonts w:ascii="Times New Roman" w:hAnsi="Times New Roman" w:cs="Times New Roman"/>
          <w:color w:val="000000" w:themeColor="text1"/>
          <w:w w:val="95"/>
          <w:sz w:val="24"/>
          <w:szCs w:val="24"/>
          <w:lang w:val="ru-RU"/>
        </w:rPr>
        <w:t>нов, обеспечения эффективной самостоятельной работы обу</w:t>
      </w:r>
      <w:r w:rsidRPr="003D7E0D">
        <w:rPr>
          <w:rFonts w:ascii="Times New Roman" w:hAnsi="Times New Roman" w:cs="Times New Roman"/>
          <w:color w:val="000000" w:themeColor="text1"/>
          <w:sz w:val="24"/>
          <w:szCs w:val="24"/>
          <w:lang w:val="ru-RU"/>
        </w:rPr>
        <w:t>чающихся</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sz w:val="24"/>
          <w:szCs w:val="24"/>
          <w:lang w:val="ru-RU"/>
        </w:rPr>
        <w:t>при поддержке</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sz w:val="24"/>
          <w:szCs w:val="24"/>
          <w:lang w:val="ru-RU"/>
        </w:rPr>
        <w:t>педагогических работников;</w:t>
      </w:r>
    </w:p>
    <w:p w14:paraId="545C204A" w14:textId="77777777" w:rsidR="00577D49" w:rsidRPr="003D7E0D" w:rsidRDefault="00577D49" w:rsidP="00577D49">
      <w:pPr>
        <w:pStyle w:val="a5"/>
        <w:numPr>
          <w:ilvl w:val="0"/>
          <w:numId w:val="3"/>
        </w:numPr>
        <w:tabs>
          <w:tab w:val="left" w:pos="344"/>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w w:val="95"/>
          <w:sz w:val="24"/>
          <w:szCs w:val="24"/>
          <w:lang w:val="ru-RU"/>
        </w:rPr>
        <w:t>участие обучающихся, родителей (законных представителей)</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sz w:val="24"/>
          <w:szCs w:val="24"/>
          <w:lang w:val="ru-RU"/>
        </w:rPr>
        <w:t>несовершеннолетних</w:t>
      </w:r>
      <w:r w:rsidRPr="003D7E0D">
        <w:rPr>
          <w:rFonts w:ascii="Times New Roman" w:hAnsi="Times New Roman" w:cs="Times New Roman"/>
          <w:color w:val="000000" w:themeColor="text1"/>
          <w:spacing w:val="-11"/>
          <w:sz w:val="24"/>
          <w:szCs w:val="24"/>
          <w:lang w:val="ru-RU"/>
        </w:rPr>
        <w:t xml:space="preserve"> </w:t>
      </w:r>
      <w:r w:rsidRPr="003D7E0D">
        <w:rPr>
          <w:rFonts w:ascii="Times New Roman" w:hAnsi="Times New Roman" w:cs="Times New Roman"/>
          <w:color w:val="000000" w:themeColor="text1"/>
          <w:sz w:val="24"/>
          <w:szCs w:val="24"/>
          <w:lang w:val="ru-RU"/>
        </w:rPr>
        <w:t>обучающихся</w:t>
      </w:r>
      <w:r w:rsidRPr="003D7E0D">
        <w:rPr>
          <w:rFonts w:ascii="Times New Roman" w:hAnsi="Times New Roman" w:cs="Times New Roman"/>
          <w:color w:val="000000" w:themeColor="text1"/>
          <w:spacing w:val="-11"/>
          <w:sz w:val="24"/>
          <w:szCs w:val="24"/>
          <w:lang w:val="ru-RU"/>
        </w:rPr>
        <w:t xml:space="preserve"> </w:t>
      </w:r>
      <w:r w:rsidRPr="003D7E0D">
        <w:rPr>
          <w:rFonts w:ascii="Times New Roman" w:hAnsi="Times New Roman" w:cs="Times New Roman"/>
          <w:color w:val="000000" w:themeColor="text1"/>
          <w:sz w:val="24"/>
          <w:szCs w:val="24"/>
          <w:lang w:val="ru-RU"/>
        </w:rPr>
        <w:t>и</w:t>
      </w:r>
      <w:r w:rsidRPr="003D7E0D">
        <w:rPr>
          <w:rFonts w:ascii="Times New Roman" w:hAnsi="Times New Roman" w:cs="Times New Roman"/>
          <w:color w:val="000000" w:themeColor="text1"/>
          <w:spacing w:val="-11"/>
          <w:sz w:val="24"/>
          <w:szCs w:val="24"/>
          <w:lang w:val="ru-RU"/>
        </w:rPr>
        <w:t xml:space="preserve"> </w:t>
      </w:r>
      <w:r w:rsidRPr="003D7E0D">
        <w:rPr>
          <w:rFonts w:ascii="Times New Roman" w:hAnsi="Times New Roman" w:cs="Times New Roman"/>
          <w:color w:val="000000" w:themeColor="text1"/>
          <w:sz w:val="24"/>
          <w:szCs w:val="24"/>
          <w:lang w:val="ru-RU"/>
        </w:rPr>
        <w:t>педагогических</w:t>
      </w:r>
      <w:r w:rsidRPr="003D7E0D">
        <w:rPr>
          <w:rFonts w:ascii="Times New Roman" w:hAnsi="Times New Roman" w:cs="Times New Roman"/>
          <w:color w:val="000000" w:themeColor="text1"/>
          <w:spacing w:val="-10"/>
          <w:sz w:val="24"/>
          <w:szCs w:val="24"/>
          <w:lang w:val="ru-RU"/>
        </w:rPr>
        <w:t xml:space="preserve"> </w:t>
      </w:r>
      <w:r w:rsidRPr="003D7E0D">
        <w:rPr>
          <w:rFonts w:ascii="Times New Roman" w:hAnsi="Times New Roman" w:cs="Times New Roman"/>
          <w:color w:val="000000" w:themeColor="text1"/>
          <w:sz w:val="24"/>
          <w:szCs w:val="24"/>
          <w:lang w:val="ru-RU"/>
        </w:rPr>
        <w:t>работников</w:t>
      </w:r>
      <w:r w:rsidRPr="003D7E0D">
        <w:rPr>
          <w:rFonts w:ascii="Times New Roman" w:hAnsi="Times New Roman" w:cs="Times New Roman"/>
          <w:color w:val="000000" w:themeColor="text1"/>
          <w:spacing w:val="-13"/>
          <w:sz w:val="24"/>
          <w:szCs w:val="24"/>
          <w:lang w:val="ru-RU"/>
        </w:rPr>
        <w:t xml:space="preserve"> </w:t>
      </w:r>
      <w:r w:rsidRPr="003D7E0D">
        <w:rPr>
          <w:rFonts w:ascii="Times New Roman" w:hAnsi="Times New Roman" w:cs="Times New Roman"/>
          <w:color w:val="000000" w:themeColor="text1"/>
          <w:sz w:val="24"/>
          <w:szCs w:val="24"/>
          <w:lang w:val="ru-RU"/>
        </w:rPr>
        <w:t>в</w:t>
      </w:r>
      <w:r w:rsidRPr="003D7E0D">
        <w:rPr>
          <w:rFonts w:ascii="Times New Roman" w:hAnsi="Times New Roman" w:cs="Times New Roman"/>
          <w:color w:val="000000" w:themeColor="text1"/>
          <w:spacing w:val="-12"/>
          <w:sz w:val="24"/>
          <w:szCs w:val="24"/>
          <w:lang w:val="ru-RU"/>
        </w:rPr>
        <w:t xml:space="preserve"> </w:t>
      </w:r>
      <w:r w:rsidRPr="003D7E0D">
        <w:rPr>
          <w:rFonts w:ascii="Times New Roman" w:hAnsi="Times New Roman" w:cs="Times New Roman"/>
          <w:color w:val="000000" w:themeColor="text1"/>
          <w:sz w:val="24"/>
          <w:szCs w:val="24"/>
          <w:lang w:val="ru-RU"/>
        </w:rPr>
        <w:t>проектировании</w:t>
      </w:r>
      <w:r w:rsidRPr="003D7E0D">
        <w:rPr>
          <w:rFonts w:ascii="Times New Roman" w:hAnsi="Times New Roman" w:cs="Times New Roman"/>
          <w:color w:val="000000" w:themeColor="text1"/>
          <w:spacing w:val="-13"/>
          <w:sz w:val="24"/>
          <w:szCs w:val="24"/>
          <w:lang w:val="ru-RU"/>
        </w:rPr>
        <w:t xml:space="preserve"> </w:t>
      </w:r>
      <w:r w:rsidRPr="003D7E0D">
        <w:rPr>
          <w:rFonts w:ascii="Times New Roman" w:hAnsi="Times New Roman" w:cs="Times New Roman"/>
          <w:color w:val="000000" w:themeColor="text1"/>
          <w:sz w:val="24"/>
          <w:szCs w:val="24"/>
          <w:lang w:val="ru-RU"/>
        </w:rPr>
        <w:t>и</w:t>
      </w:r>
      <w:r w:rsidRPr="003D7E0D">
        <w:rPr>
          <w:rFonts w:ascii="Times New Roman" w:hAnsi="Times New Roman" w:cs="Times New Roman"/>
          <w:color w:val="000000" w:themeColor="text1"/>
          <w:spacing w:val="-12"/>
          <w:sz w:val="24"/>
          <w:szCs w:val="24"/>
          <w:lang w:val="ru-RU"/>
        </w:rPr>
        <w:t xml:space="preserve"> </w:t>
      </w:r>
      <w:r w:rsidRPr="003D7E0D">
        <w:rPr>
          <w:rFonts w:ascii="Times New Roman" w:hAnsi="Times New Roman" w:cs="Times New Roman"/>
          <w:color w:val="000000" w:themeColor="text1"/>
          <w:sz w:val="24"/>
          <w:szCs w:val="24"/>
          <w:lang w:val="ru-RU"/>
        </w:rPr>
        <w:t>развитии</w:t>
      </w:r>
      <w:r w:rsidRPr="003D7E0D">
        <w:rPr>
          <w:rFonts w:ascii="Times New Roman" w:hAnsi="Times New Roman" w:cs="Times New Roman"/>
          <w:color w:val="000000" w:themeColor="text1"/>
          <w:spacing w:val="-13"/>
          <w:sz w:val="24"/>
          <w:szCs w:val="24"/>
          <w:lang w:val="ru-RU"/>
        </w:rPr>
        <w:t xml:space="preserve"> </w:t>
      </w:r>
      <w:r w:rsidRPr="003D7E0D">
        <w:rPr>
          <w:rFonts w:ascii="Times New Roman" w:hAnsi="Times New Roman" w:cs="Times New Roman"/>
          <w:color w:val="000000" w:themeColor="text1"/>
          <w:sz w:val="24"/>
          <w:szCs w:val="24"/>
          <w:lang w:val="ru-RU"/>
        </w:rPr>
        <w:t>программы</w:t>
      </w:r>
      <w:r w:rsidRPr="003D7E0D">
        <w:rPr>
          <w:rFonts w:ascii="Times New Roman" w:hAnsi="Times New Roman" w:cs="Times New Roman"/>
          <w:color w:val="000000" w:themeColor="text1"/>
          <w:spacing w:val="-12"/>
          <w:sz w:val="24"/>
          <w:szCs w:val="24"/>
          <w:lang w:val="ru-RU"/>
        </w:rPr>
        <w:t xml:space="preserve"> </w:t>
      </w:r>
      <w:r w:rsidRPr="003D7E0D">
        <w:rPr>
          <w:rFonts w:ascii="Times New Roman" w:hAnsi="Times New Roman" w:cs="Times New Roman"/>
          <w:color w:val="000000" w:themeColor="text1"/>
          <w:sz w:val="24"/>
          <w:szCs w:val="24"/>
          <w:lang w:val="ru-RU"/>
        </w:rPr>
        <w:t>начального</w:t>
      </w:r>
      <w:r w:rsidRPr="003D7E0D">
        <w:rPr>
          <w:rFonts w:ascii="Times New Roman" w:hAnsi="Times New Roman" w:cs="Times New Roman"/>
          <w:color w:val="000000" w:themeColor="text1"/>
          <w:spacing w:val="-62"/>
          <w:sz w:val="24"/>
          <w:szCs w:val="24"/>
          <w:lang w:val="ru-RU"/>
        </w:rPr>
        <w:t xml:space="preserve"> </w:t>
      </w:r>
      <w:r w:rsidRPr="003D7E0D">
        <w:rPr>
          <w:rFonts w:ascii="Times New Roman" w:hAnsi="Times New Roman" w:cs="Times New Roman"/>
          <w:color w:val="000000" w:themeColor="text1"/>
          <w:w w:val="95"/>
          <w:sz w:val="24"/>
          <w:szCs w:val="24"/>
          <w:lang w:val="ru-RU"/>
        </w:rPr>
        <w:t>общего образования и условий её реализации, учитывающих</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sz w:val="24"/>
          <w:szCs w:val="24"/>
          <w:lang w:val="ru-RU"/>
        </w:rPr>
        <w:t>особенности</w:t>
      </w:r>
      <w:r w:rsidRPr="003D7E0D">
        <w:rPr>
          <w:rFonts w:ascii="Times New Roman" w:hAnsi="Times New Roman" w:cs="Times New Roman"/>
          <w:color w:val="000000" w:themeColor="text1"/>
          <w:spacing w:val="2"/>
          <w:sz w:val="24"/>
          <w:szCs w:val="24"/>
          <w:lang w:val="ru-RU"/>
        </w:rPr>
        <w:t xml:space="preserve"> </w:t>
      </w:r>
      <w:r w:rsidRPr="003D7E0D">
        <w:rPr>
          <w:rFonts w:ascii="Times New Roman" w:hAnsi="Times New Roman" w:cs="Times New Roman"/>
          <w:color w:val="000000" w:themeColor="text1"/>
          <w:sz w:val="24"/>
          <w:szCs w:val="24"/>
          <w:lang w:val="ru-RU"/>
        </w:rPr>
        <w:t>развития</w:t>
      </w:r>
      <w:r w:rsidRPr="003D7E0D">
        <w:rPr>
          <w:rFonts w:ascii="Times New Roman" w:hAnsi="Times New Roman" w:cs="Times New Roman"/>
          <w:color w:val="000000" w:themeColor="text1"/>
          <w:spacing w:val="2"/>
          <w:sz w:val="24"/>
          <w:szCs w:val="24"/>
          <w:lang w:val="ru-RU"/>
        </w:rPr>
        <w:t xml:space="preserve"> </w:t>
      </w:r>
      <w:r w:rsidRPr="003D7E0D">
        <w:rPr>
          <w:rFonts w:ascii="Times New Roman" w:hAnsi="Times New Roman" w:cs="Times New Roman"/>
          <w:color w:val="000000" w:themeColor="text1"/>
          <w:sz w:val="24"/>
          <w:szCs w:val="24"/>
          <w:lang w:val="ru-RU"/>
        </w:rPr>
        <w:t>и</w:t>
      </w:r>
      <w:r w:rsidRPr="003D7E0D">
        <w:rPr>
          <w:rFonts w:ascii="Times New Roman" w:hAnsi="Times New Roman" w:cs="Times New Roman"/>
          <w:color w:val="000000" w:themeColor="text1"/>
          <w:spacing w:val="2"/>
          <w:sz w:val="24"/>
          <w:szCs w:val="24"/>
          <w:lang w:val="ru-RU"/>
        </w:rPr>
        <w:t xml:space="preserve"> </w:t>
      </w:r>
      <w:r w:rsidRPr="003D7E0D">
        <w:rPr>
          <w:rFonts w:ascii="Times New Roman" w:hAnsi="Times New Roman" w:cs="Times New Roman"/>
          <w:color w:val="000000" w:themeColor="text1"/>
          <w:sz w:val="24"/>
          <w:szCs w:val="24"/>
          <w:lang w:val="ru-RU"/>
        </w:rPr>
        <w:t>возможности</w:t>
      </w:r>
      <w:r w:rsidRPr="003D7E0D">
        <w:rPr>
          <w:rFonts w:ascii="Times New Roman" w:hAnsi="Times New Roman" w:cs="Times New Roman"/>
          <w:color w:val="000000" w:themeColor="text1"/>
          <w:spacing w:val="2"/>
          <w:sz w:val="24"/>
          <w:szCs w:val="24"/>
          <w:lang w:val="ru-RU"/>
        </w:rPr>
        <w:t xml:space="preserve"> </w:t>
      </w:r>
      <w:r w:rsidRPr="003D7E0D">
        <w:rPr>
          <w:rFonts w:ascii="Times New Roman" w:hAnsi="Times New Roman" w:cs="Times New Roman"/>
          <w:color w:val="000000" w:themeColor="text1"/>
          <w:sz w:val="24"/>
          <w:szCs w:val="24"/>
          <w:lang w:val="ru-RU"/>
        </w:rPr>
        <w:t>обучающихся;</w:t>
      </w:r>
    </w:p>
    <w:p w14:paraId="6D4F87E1" w14:textId="77777777" w:rsidR="00577D49" w:rsidRPr="003D7E0D" w:rsidRDefault="00577D49" w:rsidP="00577D49">
      <w:pPr>
        <w:pStyle w:val="a5"/>
        <w:numPr>
          <w:ilvl w:val="0"/>
          <w:numId w:val="3"/>
        </w:numPr>
        <w:tabs>
          <w:tab w:val="left" w:pos="344"/>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sz w:val="24"/>
          <w:szCs w:val="24"/>
          <w:lang w:val="ru-RU"/>
        </w:rPr>
        <w:t>социальных проектов и программ при поддержке педагогических</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работников;</w:t>
      </w:r>
    </w:p>
    <w:p w14:paraId="1F1CAA24" w14:textId="77777777" w:rsidR="00577D49" w:rsidRPr="003D7E0D" w:rsidRDefault="00577D49" w:rsidP="00577D49">
      <w:pPr>
        <w:pStyle w:val="a5"/>
        <w:numPr>
          <w:ilvl w:val="0"/>
          <w:numId w:val="3"/>
        </w:numPr>
        <w:tabs>
          <w:tab w:val="left" w:pos="344"/>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pacing w:val="-1"/>
          <w:sz w:val="24"/>
          <w:szCs w:val="24"/>
          <w:lang w:val="ru-RU"/>
        </w:rPr>
        <w:t xml:space="preserve">формирование </w:t>
      </w:r>
      <w:r w:rsidRPr="003D7E0D">
        <w:rPr>
          <w:rFonts w:ascii="Times New Roman" w:hAnsi="Times New Roman" w:cs="Times New Roman"/>
          <w:color w:val="000000" w:themeColor="text1"/>
          <w:sz w:val="24"/>
          <w:szCs w:val="24"/>
          <w:lang w:val="ru-RU"/>
        </w:rPr>
        <w:t>у обучающихся первичного опыта самостоя</w:t>
      </w:r>
      <w:r w:rsidRPr="003D7E0D">
        <w:rPr>
          <w:rFonts w:ascii="Times New Roman" w:hAnsi="Times New Roman" w:cs="Times New Roman"/>
          <w:color w:val="000000" w:themeColor="text1"/>
          <w:w w:val="95"/>
          <w:sz w:val="24"/>
          <w:szCs w:val="24"/>
          <w:lang w:val="ru-RU"/>
        </w:rPr>
        <w:t>тельной</w:t>
      </w:r>
      <w:r w:rsidRPr="003D7E0D">
        <w:rPr>
          <w:rFonts w:ascii="Times New Roman" w:hAnsi="Times New Roman" w:cs="Times New Roman"/>
          <w:color w:val="000000" w:themeColor="text1"/>
          <w:spacing w:val="44"/>
          <w:w w:val="95"/>
          <w:sz w:val="24"/>
          <w:szCs w:val="24"/>
          <w:lang w:val="ru-RU"/>
        </w:rPr>
        <w:t xml:space="preserve"> </w:t>
      </w:r>
      <w:r w:rsidRPr="003D7E0D">
        <w:rPr>
          <w:rFonts w:ascii="Times New Roman" w:hAnsi="Times New Roman" w:cs="Times New Roman"/>
          <w:color w:val="000000" w:themeColor="text1"/>
          <w:w w:val="95"/>
          <w:sz w:val="24"/>
          <w:szCs w:val="24"/>
          <w:lang w:val="ru-RU"/>
        </w:rPr>
        <w:t>образовательной,</w:t>
      </w:r>
      <w:r w:rsidRPr="003D7E0D">
        <w:rPr>
          <w:rFonts w:ascii="Times New Roman" w:hAnsi="Times New Roman" w:cs="Times New Roman"/>
          <w:color w:val="000000" w:themeColor="text1"/>
          <w:spacing w:val="45"/>
          <w:w w:val="95"/>
          <w:sz w:val="24"/>
          <w:szCs w:val="24"/>
          <w:lang w:val="ru-RU"/>
        </w:rPr>
        <w:t xml:space="preserve"> </w:t>
      </w:r>
      <w:r w:rsidRPr="003D7E0D">
        <w:rPr>
          <w:rFonts w:ascii="Times New Roman" w:hAnsi="Times New Roman" w:cs="Times New Roman"/>
          <w:color w:val="000000" w:themeColor="text1"/>
          <w:w w:val="95"/>
          <w:sz w:val="24"/>
          <w:szCs w:val="24"/>
          <w:lang w:val="ru-RU"/>
        </w:rPr>
        <w:t>общественной,</w:t>
      </w:r>
      <w:r w:rsidRPr="003D7E0D">
        <w:rPr>
          <w:rFonts w:ascii="Times New Roman" w:hAnsi="Times New Roman" w:cs="Times New Roman"/>
          <w:color w:val="000000" w:themeColor="text1"/>
          <w:spacing w:val="44"/>
          <w:w w:val="95"/>
          <w:sz w:val="24"/>
          <w:szCs w:val="24"/>
          <w:lang w:val="ru-RU"/>
        </w:rPr>
        <w:t xml:space="preserve"> </w:t>
      </w:r>
      <w:r w:rsidRPr="003D7E0D">
        <w:rPr>
          <w:rFonts w:ascii="Times New Roman" w:hAnsi="Times New Roman" w:cs="Times New Roman"/>
          <w:color w:val="000000" w:themeColor="text1"/>
          <w:w w:val="95"/>
          <w:sz w:val="24"/>
          <w:szCs w:val="24"/>
          <w:lang w:val="ru-RU"/>
        </w:rPr>
        <w:t>проектной,</w:t>
      </w:r>
      <w:r w:rsidRPr="003D7E0D">
        <w:rPr>
          <w:rFonts w:ascii="Times New Roman" w:hAnsi="Times New Roman" w:cs="Times New Roman"/>
          <w:color w:val="000000" w:themeColor="text1"/>
          <w:spacing w:val="45"/>
          <w:w w:val="95"/>
          <w:sz w:val="24"/>
          <w:szCs w:val="24"/>
          <w:lang w:val="ru-RU"/>
        </w:rPr>
        <w:t xml:space="preserve"> </w:t>
      </w:r>
      <w:r w:rsidRPr="003D7E0D">
        <w:rPr>
          <w:rFonts w:ascii="Times New Roman" w:hAnsi="Times New Roman" w:cs="Times New Roman"/>
          <w:color w:val="000000" w:themeColor="text1"/>
          <w:w w:val="95"/>
          <w:sz w:val="24"/>
          <w:szCs w:val="24"/>
          <w:lang w:val="ru-RU"/>
        </w:rPr>
        <w:t>учебно-исследовательской, спортивно-оздоровительной и творческой</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sz w:val="24"/>
          <w:szCs w:val="24"/>
          <w:lang w:val="ru-RU"/>
        </w:rPr>
        <w:t>деятельности;</w:t>
      </w:r>
    </w:p>
    <w:p w14:paraId="29B7F408" w14:textId="77777777" w:rsidR="00577D49" w:rsidRPr="003D7E0D" w:rsidRDefault="00577D49" w:rsidP="00577D49">
      <w:pPr>
        <w:pStyle w:val="a5"/>
        <w:numPr>
          <w:ilvl w:val="0"/>
          <w:numId w:val="3"/>
        </w:numPr>
        <w:tabs>
          <w:tab w:val="left" w:pos="344"/>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формирование у обучающихся экологической грамотности,</w:t>
      </w:r>
      <w:r w:rsidRPr="003D7E0D">
        <w:rPr>
          <w:rFonts w:ascii="Times New Roman" w:hAnsi="Times New Roman" w:cs="Times New Roman"/>
          <w:color w:val="000000" w:themeColor="text1"/>
          <w:spacing w:val="-61"/>
          <w:sz w:val="24"/>
          <w:szCs w:val="24"/>
          <w:lang w:val="ru-RU"/>
        </w:rPr>
        <w:t xml:space="preserve"> </w:t>
      </w:r>
      <w:r w:rsidRPr="003D7E0D">
        <w:rPr>
          <w:rFonts w:ascii="Times New Roman" w:hAnsi="Times New Roman" w:cs="Times New Roman"/>
          <w:color w:val="000000" w:themeColor="text1"/>
          <w:sz w:val="24"/>
          <w:szCs w:val="24"/>
          <w:lang w:val="ru-RU"/>
        </w:rPr>
        <w:t>навыков здорового и безопасного для человека и окружающей</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его</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среды</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образа</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жизни;</w:t>
      </w:r>
    </w:p>
    <w:p w14:paraId="11199F4A" w14:textId="77777777" w:rsidR="00577D49" w:rsidRPr="003D7E0D" w:rsidRDefault="00577D49" w:rsidP="00577D49">
      <w:pPr>
        <w:pStyle w:val="a5"/>
        <w:numPr>
          <w:ilvl w:val="0"/>
          <w:numId w:val="3"/>
        </w:numPr>
        <w:tabs>
          <w:tab w:val="left" w:pos="344"/>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w w:val="95"/>
          <w:sz w:val="24"/>
          <w:szCs w:val="24"/>
          <w:lang w:val="ru-RU"/>
        </w:rPr>
        <w:t>использование в образовательной деятельности современных</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sz w:val="24"/>
          <w:szCs w:val="24"/>
          <w:lang w:val="ru-RU"/>
        </w:rPr>
        <w:t>образовательных технологий, направленных в том числе на</w:t>
      </w:r>
      <w:r w:rsidRPr="003D7E0D">
        <w:rPr>
          <w:rFonts w:ascii="Times New Roman" w:hAnsi="Times New Roman" w:cs="Times New Roman"/>
          <w:color w:val="000000" w:themeColor="text1"/>
          <w:spacing w:val="-61"/>
          <w:sz w:val="24"/>
          <w:szCs w:val="24"/>
          <w:lang w:val="ru-RU"/>
        </w:rPr>
        <w:t xml:space="preserve"> </w:t>
      </w:r>
      <w:r w:rsidRPr="003D7E0D">
        <w:rPr>
          <w:rFonts w:ascii="Times New Roman" w:hAnsi="Times New Roman" w:cs="Times New Roman"/>
          <w:color w:val="000000" w:themeColor="text1"/>
          <w:sz w:val="24"/>
          <w:szCs w:val="24"/>
          <w:lang w:val="ru-RU"/>
        </w:rPr>
        <w:t>воспитание обучающихся и развитие различных форм наставничества;</w:t>
      </w:r>
    </w:p>
    <w:p w14:paraId="1F009F32" w14:textId="77777777" w:rsidR="00577D49" w:rsidRPr="003D7E0D" w:rsidRDefault="00577D49" w:rsidP="00577D49">
      <w:pPr>
        <w:pStyle w:val="a5"/>
        <w:numPr>
          <w:ilvl w:val="0"/>
          <w:numId w:val="3"/>
        </w:numPr>
        <w:tabs>
          <w:tab w:val="left" w:pos="344"/>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w w:val="95"/>
          <w:sz w:val="24"/>
          <w:szCs w:val="24"/>
          <w:lang w:val="ru-RU"/>
        </w:rPr>
        <w:t>обновление содержания программы начального общего образования,</w:t>
      </w:r>
      <w:r w:rsidRPr="003D7E0D">
        <w:rPr>
          <w:rFonts w:ascii="Times New Roman" w:hAnsi="Times New Roman" w:cs="Times New Roman"/>
          <w:color w:val="000000" w:themeColor="text1"/>
          <w:spacing w:val="15"/>
          <w:w w:val="95"/>
          <w:sz w:val="24"/>
          <w:szCs w:val="24"/>
          <w:lang w:val="ru-RU"/>
        </w:rPr>
        <w:t xml:space="preserve"> </w:t>
      </w:r>
      <w:r w:rsidRPr="003D7E0D">
        <w:rPr>
          <w:rFonts w:ascii="Times New Roman" w:hAnsi="Times New Roman" w:cs="Times New Roman"/>
          <w:color w:val="000000" w:themeColor="text1"/>
          <w:w w:val="95"/>
          <w:sz w:val="24"/>
          <w:szCs w:val="24"/>
          <w:lang w:val="ru-RU"/>
        </w:rPr>
        <w:t>методик</w:t>
      </w:r>
      <w:r w:rsidRPr="003D7E0D">
        <w:rPr>
          <w:rFonts w:ascii="Times New Roman" w:hAnsi="Times New Roman" w:cs="Times New Roman"/>
          <w:color w:val="000000" w:themeColor="text1"/>
          <w:spacing w:val="15"/>
          <w:w w:val="95"/>
          <w:sz w:val="24"/>
          <w:szCs w:val="24"/>
          <w:lang w:val="ru-RU"/>
        </w:rPr>
        <w:t xml:space="preserve"> </w:t>
      </w:r>
      <w:r w:rsidRPr="003D7E0D">
        <w:rPr>
          <w:rFonts w:ascii="Times New Roman" w:hAnsi="Times New Roman" w:cs="Times New Roman"/>
          <w:color w:val="000000" w:themeColor="text1"/>
          <w:w w:val="95"/>
          <w:sz w:val="24"/>
          <w:szCs w:val="24"/>
          <w:lang w:val="ru-RU"/>
        </w:rPr>
        <w:t>и</w:t>
      </w:r>
      <w:r w:rsidRPr="003D7E0D">
        <w:rPr>
          <w:rFonts w:ascii="Times New Roman" w:hAnsi="Times New Roman" w:cs="Times New Roman"/>
          <w:color w:val="000000" w:themeColor="text1"/>
          <w:spacing w:val="15"/>
          <w:w w:val="95"/>
          <w:sz w:val="24"/>
          <w:szCs w:val="24"/>
          <w:lang w:val="ru-RU"/>
        </w:rPr>
        <w:t xml:space="preserve"> </w:t>
      </w:r>
      <w:r w:rsidRPr="003D7E0D">
        <w:rPr>
          <w:rFonts w:ascii="Times New Roman" w:hAnsi="Times New Roman" w:cs="Times New Roman"/>
          <w:color w:val="000000" w:themeColor="text1"/>
          <w:w w:val="95"/>
          <w:sz w:val="24"/>
          <w:szCs w:val="24"/>
          <w:lang w:val="ru-RU"/>
        </w:rPr>
        <w:t>технологий</w:t>
      </w:r>
      <w:r w:rsidRPr="003D7E0D">
        <w:rPr>
          <w:rFonts w:ascii="Times New Roman" w:hAnsi="Times New Roman" w:cs="Times New Roman"/>
          <w:color w:val="000000" w:themeColor="text1"/>
          <w:spacing w:val="15"/>
          <w:w w:val="95"/>
          <w:sz w:val="24"/>
          <w:szCs w:val="24"/>
          <w:lang w:val="ru-RU"/>
        </w:rPr>
        <w:t xml:space="preserve"> </w:t>
      </w:r>
      <w:r w:rsidRPr="003D7E0D">
        <w:rPr>
          <w:rFonts w:ascii="Times New Roman" w:hAnsi="Times New Roman" w:cs="Times New Roman"/>
          <w:color w:val="000000" w:themeColor="text1"/>
          <w:w w:val="95"/>
          <w:sz w:val="24"/>
          <w:szCs w:val="24"/>
          <w:lang w:val="ru-RU"/>
        </w:rPr>
        <w:t>её</w:t>
      </w:r>
      <w:r w:rsidRPr="003D7E0D">
        <w:rPr>
          <w:rFonts w:ascii="Times New Roman" w:hAnsi="Times New Roman" w:cs="Times New Roman"/>
          <w:color w:val="000000" w:themeColor="text1"/>
          <w:spacing w:val="15"/>
          <w:w w:val="95"/>
          <w:sz w:val="24"/>
          <w:szCs w:val="24"/>
          <w:lang w:val="ru-RU"/>
        </w:rPr>
        <w:t xml:space="preserve"> </w:t>
      </w:r>
      <w:r w:rsidRPr="003D7E0D">
        <w:rPr>
          <w:rFonts w:ascii="Times New Roman" w:hAnsi="Times New Roman" w:cs="Times New Roman"/>
          <w:color w:val="000000" w:themeColor="text1"/>
          <w:w w:val="95"/>
          <w:sz w:val="24"/>
          <w:szCs w:val="24"/>
          <w:lang w:val="ru-RU"/>
        </w:rPr>
        <w:t>реализации</w:t>
      </w:r>
      <w:r w:rsidRPr="003D7E0D">
        <w:rPr>
          <w:rFonts w:ascii="Times New Roman" w:hAnsi="Times New Roman" w:cs="Times New Roman"/>
          <w:color w:val="000000" w:themeColor="text1"/>
          <w:spacing w:val="15"/>
          <w:w w:val="95"/>
          <w:sz w:val="24"/>
          <w:szCs w:val="24"/>
          <w:lang w:val="ru-RU"/>
        </w:rPr>
        <w:t xml:space="preserve"> </w:t>
      </w:r>
      <w:r w:rsidRPr="003D7E0D">
        <w:rPr>
          <w:rFonts w:ascii="Times New Roman" w:hAnsi="Times New Roman" w:cs="Times New Roman"/>
          <w:color w:val="000000" w:themeColor="text1"/>
          <w:w w:val="95"/>
          <w:sz w:val="24"/>
          <w:szCs w:val="24"/>
          <w:lang w:val="ru-RU"/>
        </w:rPr>
        <w:t>в</w:t>
      </w:r>
      <w:r w:rsidRPr="003D7E0D">
        <w:rPr>
          <w:rFonts w:ascii="Times New Roman" w:hAnsi="Times New Roman" w:cs="Times New Roman"/>
          <w:color w:val="000000" w:themeColor="text1"/>
          <w:spacing w:val="15"/>
          <w:w w:val="95"/>
          <w:sz w:val="24"/>
          <w:szCs w:val="24"/>
          <w:lang w:val="ru-RU"/>
        </w:rPr>
        <w:t xml:space="preserve"> </w:t>
      </w:r>
      <w:r w:rsidRPr="003D7E0D">
        <w:rPr>
          <w:rFonts w:ascii="Times New Roman" w:hAnsi="Times New Roman" w:cs="Times New Roman"/>
          <w:color w:val="000000" w:themeColor="text1"/>
          <w:w w:val="95"/>
          <w:sz w:val="24"/>
          <w:szCs w:val="24"/>
          <w:lang w:val="ru-RU"/>
        </w:rPr>
        <w:t>соответствии</w:t>
      </w:r>
      <w:r w:rsidRPr="003D7E0D">
        <w:rPr>
          <w:rFonts w:ascii="Times New Roman" w:hAnsi="Times New Roman" w:cs="Times New Roman"/>
          <w:color w:val="000000" w:themeColor="text1"/>
          <w:spacing w:val="-58"/>
          <w:w w:val="95"/>
          <w:sz w:val="24"/>
          <w:szCs w:val="24"/>
          <w:lang w:val="ru-RU"/>
        </w:rPr>
        <w:t xml:space="preserve"> </w:t>
      </w:r>
      <w:r w:rsidRPr="003D7E0D">
        <w:rPr>
          <w:rFonts w:ascii="Times New Roman" w:hAnsi="Times New Roman" w:cs="Times New Roman"/>
          <w:color w:val="000000" w:themeColor="text1"/>
          <w:w w:val="95"/>
          <w:sz w:val="24"/>
          <w:szCs w:val="24"/>
          <w:lang w:val="ru-RU"/>
        </w:rPr>
        <w:t>с динамикой развития системы образования, запросов обуча</w:t>
      </w:r>
      <w:r w:rsidRPr="003D7E0D">
        <w:rPr>
          <w:rFonts w:ascii="Times New Roman" w:hAnsi="Times New Roman" w:cs="Times New Roman"/>
          <w:color w:val="000000" w:themeColor="text1"/>
          <w:sz w:val="24"/>
          <w:szCs w:val="24"/>
          <w:lang w:val="ru-RU"/>
        </w:rPr>
        <w:t>ющихся,</w:t>
      </w:r>
      <w:r w:rsidRPr="003D7E0D">
        <w:rPr>
          <w:rFonts w:ascii="Times New Roman" w:hAnsi="Times New Roman" w:cs="Times New Roman"/>
          <w:color w:val="000000" w:themeColor="text1"/>
          <w:spacing w:val="-15"/>
          <w:sz w:val="24"/>
          <w:szCs w:val="24"/>
          <w:lang w:val="ru-RU"/>
        </w:rPr>
        <w:t xml:space="preserve"> </w:t>
      </w:r>
      <w:r w:rsidRPr="003D7E0D">
        <w:rPr>
          <w:rFonts w:ascii="Times New Roman" w:hAnsi="Times New Roman" w:cs="Times New Roman"/>
          <w:color w:val="000000" w:themeColor="text1"/>
          <w:sz w:val="24"/>
          <w:szCs w:val="24"/>
          <w:lang w:val="ru-RU"/>
        </w:rPr>
        <w:t>родителей</w:t>
      </w:r>
      <w:r w:rsidRPr="003D7E0D">
        <w:rPr>
          <w:rFonts w:ascii="Times New Roman" w:hAnsi="Times New Roman" w:cs="Times New Roman"/>
          <w:color w:val="000000" w:themeColor="text1"/>
          <w:spacing w:val="-15"/>
          <w:sz w:val="24"/>
          <w:szCs w:val="24"/>
          <w:lang w:val="ru-RU"/>
        </w:rPr>
        <w:t xml:space="preserve"> </w:t>
      </w:r>
      <w:r w:rsidRPr="003D7E0D">
        <w:rPr>
          <w:rFonts w:ascii="Times New Roman" w:hAnsi="Times New Roman" w:cs="Times New Roman"/>
          <w:color w:val="000000" w:themeColor="text1"/>
          <w:sz w:val="24"/>
          <w:szCs w:val="24"/>
          <w:lang w:val="ru-RU"/>
        </w:rPr>
        <w:t>(законных</w:t>
      </w:r>
      <w:r w:rsidRPr="003D7E0D">
        <w:rPr>
          <w:rFonts w:ascii="Times New Roman" w:hAnsi="Times New Roman" w:cs="Times New Roman"/>
          <w:color w:val="000000" w:themeColor="text1"/>
          <w:spacing w:val="-15"/>
          <w:sz w:val="24"/>
          <w:szCs w:val="24"/>
          <w:lang w:val="ru-RU"/>
        </w:rPr>
        <w:t xml:space="preserve"> </w:t>
      </w:r>
      <w:r w:rsidRPr="003D7E0D">
        <w:rPr>
          <w:rFonts w:ascii="Times New Roman" w:hAnsi="Times New Roman" w:cs="Times New Roman"/>
          <w:color w:val="000000" w:themeColor="text1"/>
          <w:sz w:val="24"/>
          <w:szCs w:val="24"/>
          <w:lang w:val="ru-RU"/>
        </w:rPr>
        <w:t>представителей)</w:t>
      </w:r>
      <w:r w:rsidRPr="003D7E0D">
        <w:rPr>
          <w:rFonts w:ascii="Times New Roman" w:hAnsi="Times New Roman" w:cs="Times New Roman"/>
          <w:color w:val="000000" w:themeColor="text1"/>
          <w:spacing w:val="-15"/>
          <w:sz w:val="24"/>
          <w:szCs w:val="24"/>
          <w:lang w:val="ru-RU"/>
        </w:rPr>
        <w:t xml:space="preserve"> </w:t>
      </w:r>
      <w:r w:rsidRPr="003D7E0D">
        <w:rPr>
          <w:rFonts w:ascii="Times New Roman" w:hAnsi="Times New Roman" w:cs="Times New Roman"/>
          <w:color w:val="000000" w:themeColor="text1"/>
          <w:sz w:val="24"/>
          <w:szCs w:val="24"/>
          <w:lang w:val="ru-RU"/>
        </w:rPr>
        <w:t>несовершеннолетних обучающихся с учётом национальных и культурных</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особенностей</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субъекта</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Российской</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Федерации;</w:t>
      </w:r>
    </w:p>
    <w:p w14:paraId="75E7F550" w14:textId="77777777" w:rsidR="00577D49" w:rsidRPr="003D7E0D" w:rsidRDefault="00577D49" w:rsidP="00577D49">
      <w:pPr>
        <w:pStyle w:val="a5"/>
        <w:numPr>
          <w:ilvl w:val="0"/>
          <w:numId w:val="3"/>
        </w:numPr>
        <w:tabs>
          <w:tab w:val="left" w:pos="344"/>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w w:val="95"/>
          <w:sz w:val="24"/>
          <w:szCs w:val="24"/>
          <w:lang w:val="ru-RU"/>
        </w:rPr>
        <w:t>эффективное использование профессионального и творческо</w:t>
      </w:r>
      <w:r w:rsidRPr="003D7E0D">
        <w:rPr>
          <w:rFonts w:ascii="Times New Roman" w:hAnsi="Times New Roman" w:cs="Times New Roman"/>
          <w:color w:val="000000" w:themeColor="text1"/>
          <w:sz w:val="24"/>
          <w:szCs w:val="24"/>
          <w:lang w:val="ru-RU"/>
        </w:rPr>
        <w:t>го потенциала педагогических и руководящих работников</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w w:val="95"/>
          <w:sz w:val="24"/>
          <w:szCs w:val="24"/>
          <w:lang w:val="ru-RU"/>
        </w:rPr>
        <w:t>организации, повышения их профессиональной, коммуника</w:t>
      </w:r>
      <w:r w:rsidRPr="003D7E0D">
        <w:rPr>
          <w:rFonts w:ascii="Times New Roman" w:hAnsi="Times New Roman" w:cs="Times New Roman"/>
          <w:color w:val="000000" w:themeColor="text1"/>
          <w:sz w:val="24"/>
          <w:szCs w:val="24"/>
          <w:lang w:val="ru-RU"/>
        </w:rPr>
        <w:t>тивной,</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информационной</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и</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правовой</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компетентности;</w:t>
      </w:r>
    </w:p>
    <w:p w14:paraId="5EBAE816" w14:textId="77777777" w:rsidR="00577D49" w:rsidRPr="003D7E0D" w:rsidRDefault="00577D49" w:rsidP="00577D49">
      <w:pPr>
        <w:pStyle w:val="a5"/>
        <w:numPr>
          <w:ilvl w:val="0"/>
          <w:numId w:val="3"/>
        </w:numPr>
        <w:tabs>
          <w:tab w:val="left" w:pos="344"/>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эффективное управление организацией с использованием</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w w:val="95"/>
          <w:sz w:val="24"/>
          <w:szCs w:val="24"/>
          <w:lang w:val="ru-RU"/>
        </w:rPr>
        <w:t>ИКТ, современных механизмов финансирования реализации</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sz w:val="24"/>
          <w:szCs w:val="24"/>
          <w:lang w:val="ru-RU"/>
        </w:rPr>
        <w:t>программ</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начального</w:t>
      </w:r>
      <w:r w:rsidRPr="003D7E0D">
        <w:rPr>
          <w:rFonts w:ascii="Times New Roman" w:hAnsi="Times New Roman" w:cs="Times New Roman"/>
          <w:color w:val="000000" w:themeColor="text1"/>
          <w:spacing w:val="12"/>
          <w:sz w:val="24"/>
          <w:szCs w:val="24"/>
          <w:lang w:val="ru-RU"/>
        </w:rPr>
        <w:t xml:space="preserve"> </w:t>
      </w:r>
      <w:r w:rsidRPr="003D7E0D">
        <w:rPr>
          <w:rFonts w:ascii="Times New Roman" w:hAnsi="Times New Roman" w:cs="Times New Roman"/>
          <w:color w:val="000000" w:themeColor="text1"/>
          <w:sz w:val="24"/>
          <w:szCs w:val="24"/>
          <w:lang w:val="ru-RU"/>
        </w:rPr>
        <w:t>общего</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образования.</w:t>
      </w:r>
    </w:p>
    <w:p w14:paraId="43666EBB" w14:textId="77777777" w:rsidR="00577D49" w:rsidRPr="003D7E0D" w:rsidRDefault="00577D49" w:rsidP="00577D49">
      <w:pPr>
        <w:pStyle w:val="a3"/>
        <w:tabs>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pacing w:val="-1"/>
          <w:sz w:val="24"/>
          <w:szCs w:val="24"/>
          <w:lang w:val="ru-RU"/>
        </w:rPr>
        <w:t>При</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pacing w:val="-1"/>
          <w:sz w:val="24"/>
          <w:szCs w:val="24"/>
          <w:lang w:val="ru-RU"/>
        </w:rPr>
        <w:t>реализации</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z w:val="24"/>
          <w:szCs w:val="24"/>
          <w:lang w:val="ru-RU"/>
        </w:rPr>
        <w:t>настоящей</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z w:val="24"/>
          <w:szCs w:val="24"/>
          <w:lang w:val="ru-RU"/>
        </w:rPr>
        <w:t>образовательной</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z w:val="24"/>
          <w:szCs w:val="24"/>
          <w:lang w:val="ru-RU"/>
        </w:rPr>
        <w:t>программы</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z w:val="24"/>
          <w:szCs w:val="24"/>
          <w:lang w:val="ru-RU"/>
        </w:rPr>
        <w:t>начального общего образования в рамках сетевого взаимодей</w:t>
      </w:r>
      <w:r w:rsidRPr="003D7E0D">
        <w:rPr>
          <w:rFonts w:ascii="Times New Roman" w:hAnsi="Times New Roman" w:cs="Times New Roman"/>
          <w:color w:val="000000" w:themeColor="text1"/>
          <w:w w:val="95"/>
          <w:sz w:val="24"/>
          <w:szCs w:val="24"/>
          <w:lang w:val="ru-RU"/>
        </w:rPr>
        <w:t>ствия используются ресурсы иных организаций, направленные</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spacing w:val="-1"/>
          <w:sz w:val="24"/>
          <w:szCs w:val="24"/>
          <w:lang w:val="ru-RU"/>
        </w:rPr>
        <w:t>на</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z w:val="24"/>
          <w:szCs w:val="24"/>
          <w:lang w:val="ru-RU"/>
        </w:rPr>
        <w:t>обеспечение</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z w:val="24"/>
          <w:szCs w:val="24"/>
          <w:lang w:val="ru-RU"/>
        </w:rPr>
        <w:t>качества</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z w:val="24"/>
          <w:szCs w:val="24"/>
          <w:lang w:val="ru-RU"/>
        </w:rPr>
        <w:t>условий</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z w:val="24"/>
          <w:szCs w:val="24"/>
          <w:lang w:val="ru-RU"/>
        </w:rPr>
        <w:t>реализации</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z w:val="24"/>
          <w:szCs w:val="24"/>
          <w:lang w:val="ru-RU"/>
        </w:rPr>
        <w:t>образовательной деятельности.</w:t>
      </w:r>
    </w:p>
    <w:p w14:paraId="4BB2D480" w14:textId="77777777" w:rsidR="00577D49" w:rsidRPr="003D7E0D" w:rsidRDefault="00577D49" w:rsidP="00577D49">
      <w:pPr>
        <w:pStyle w:val="a3"/>
        <w:tabs>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Информация об организациях, предоставляющих ресурсы</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sz w:val="24"/>
          <w:szCs w:val="24"/>
          <w:lang w:val="ru-RU"/>
        </w:rPr>
        <w:t>для реализации настоящей образовательной программы, может</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оформляться</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следующим</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образом:</w:t>
      </w:r>
    </w:p>
    <w:p w14:paraId="268F00CD" w14:textId="77777777" w:rsidR="00577D49" w:rsidRPr="003D7E0D" w:rsidRDefault="00577D49" w:rsidP="00577D49">
      <w:pPr>
        <w:pStyle w:val="a3"/>
        <w:tabs>
          <w:tab w:val="left" w:pos="709"/>
        </w:tabs>
        <w:ind w:left="0" w:right="0" w:firstLine="0"/>
        <w:jc w:val="center"/>
        <w:rPr>
          <w:rFonts w:ascii="Times New Roman" w:hAnsi="Times New Roman" w:cs="Times New Roman"/>
          <w:color w:val="000000" w:themeColor="text1"/>
          <w:sz w:val="24"/>
          <w:szCs w:val="24"/>
          <w:lang w:val="ru-RU"/>
        </w:rPr>
      </w:pPr>
    </w:p>
    <w:p w14:paraId="571E8B31" w14:textId="77777777" w:rsidR="00577D49" w:rsidRPr="003D7E0D" w:rsidRDefault="00577D49" w:rsidP="00577D49">
      <w:pPr>
        <w:pStyle w:val="3"/>
        <w:numPr>
          <w:ilvl w:val="2"/>
          <w:numId w:val="2"/>
        </w:numPr>
        <w:tabs>
          <w:tab w:val="left" w:pos="709"/>
        </w:tabs>
        <w:ind w:left="0" w:firstLine="0"/>
        <w:jc w:val="center"/>
        <w:rPr>
          <w:rFonts w:ascii="Times New Roman" w:hAnsi="Times New Roman" w:cs="Times New Roman"/>
          <w:sz w:val="24"/>
          <w:szCs w:val="24"/>
          <w:lang w:val="ru-RU"/>
        </w:rPr>
      </w:pPr>
      <w:bookmarkStart w:id="1" w:name="_Toc123029538"/>
      <w:r w:rsidRPr="003D7E0D">
        <w:rPr>
          <w:rFonts w:ascii="Times New Roman" w:hAnsi="Times New Roman" w:cs="Times New Roman"/>
          <w:sz w:val="24"/>
          <w:szCs w:val="24"/>
          <w:lang w:val="ru-RU"/>
        </w:rPr>
        <w:lastRenderedPageBreak/>
        <w:t>Кадровые</w:t>
      </w:r>
      <w:r w:rsidRPr="003D7E0D">
        <w:rPr>
          <w:rFonts w:ascii="Times New Roman" w:hAnsi="Times New Roman" w:cs="Times New Roman"/>
          <w:spacing w:val="1"/>
          <w:sz w:val="24"/>
          <w:szCs w:val="24"/>
          <w:lang w:val="ru-RU"/>
        </w:rPr>
        <w:t xml:space="preserve"> </w:t>
      </w:r>
      <w:r w:rsidRPr="003D7E0D">
        <w:rPr>
          <w:rFonts w:ascii="Times New Roman" w:hAnsi="Times New Roman" w:cs="Times New Roman"/>
          <w:sz w:val="24"/>
          <w:szCs w:val="24"/>
          <w:lang w:val="ru-RU"/>
        </w:rPr>
        <w:t>условия</w:t>
      </w:r>
      <w:r w:rsidRPr="003D7E0D">
        <w:rPr>
          <w:rFonts w:ascii="Times New Roman" w:hAnsi="Times New Roman" w:cs="Times New Roman"/>
          <w:spacing w:val="1"/>
          <w:sz w:val="24"/>
          <w:szCs w:val="24"/>
          <w:lang w:val="ru-RU"/>
        </w:rPr>
        <w:t xml:space="preserve"> </w:t>
      </w:r>
      <w:r w:rsidRPr="003D7E0D">
        <w:rPr>
          <w:rFonts w:ascii="Times New Roman" w:hAnsi="Times New Roman" w:cs="Times New Roman"/>
          <w:sz w:val="24"/>
          <w:szCs w:val="24"/>
          <w:lang w:val="ru-RU"/>
        </w:rPr>
        <w:t>реализации</w:t>
      </w:r>
      <w:r w:rsidRPr="003D7E0D">
        <w:rPr>
          <w:rFonts w:ascii="Times New Roman" w:hAnsi="Times New Roman" w:cs="Times New Roman"/>
          <w:spacing w:val="1"/>
          <w:sz w:val="24"/>
          <w:szCs w:val="24"/>
          <w:lang w:val="ru-RU"/>
        </w:rPr>
        <w:t xml:space="preserve"> </w:t>
      </w:r>
      <w:r w:rsidRPr="003D7E0D">
        <w:rPr>
          <w:rFonts w:ascii="Times New Roman" w:hAnsi="Times New Roman" w:cs="Times New Roman"/>
          <w:spacing w:val="-1"/>
          <w:sz w:val="24"/>
          <w:szCs w:val="24"/>
          <w:lang w:val="ru-RU"/>
        </w:rPr>
        <w:t>основной</w:t>
      </w:r>
      <w:r w:rsidRPr="003D7E0D">
        <w:rPr>
          <w:rFonts w:ascii="Times New Roman" w:hAnsi="Times New Roman" w:cs="Times New Roman"/>
          <w:sz w:val="24"/>
          <w:szCs w:val="24"/>
          <w:lang w:val="ru-RU"/>
        </w:rPr>
        <w:t xml:space="preserve"> </w:t>
      </w:r>
      <w:r w:rsidRPr="003D7E0D">
        <w:rPr>
          <w:rFonts w:ascii="Times New Roman" w:hAnsi="Times New Roman" w:cs="Times New Roman"/>
          <w:spacing w:val="-1"/>
          <w:sz w:val="24"/>
          <w:szCs w:val="24"/>
          <w:lang w:val="ru-RU"/>
        </w:rPr>
        <w:t>образовательной</w:t>
      </w:r>
      <w:r w:rsidRPr="003D7E0D">
        <w:rPr>
          <w:rFonts w:ascii="Times New Roman" w:hAnsi="Times New Roman" w:cs="Times New Roman"/>
          <w:spacing w:val="1"/>
          <w:sz w:val="24"/>
          <w:szCs w:val="24"/>
          <w:lang w:val="ru-RU"/>
        </w:rPr>
        <w:t xml:space="preserve"> </w:t>
      </w:r>
      <w:r w:rsidRPr="003D7E0D">
        <w:rPr>
          <w:rFonts w:ascii="Times New Roman" w:hAnsi="Times New Roman" w:cs="Times New Roman"/>
          <w:sz w:val="24"/>
          <w:szCs w:val="24"/>
          <w:lang w:val="ru-RU"/>
        </w:rPr>
        <w:t>программы</w:t>
      </w:r>
      <w:r w:rsidRPr="003D7E0D">
        <w:rPr>
          <w:rFonts w:ascii="Times New Roman" w:hAnsi="Times New Roman" w:cs="Times New Roman"/>
          <w:spacing w:val="-47"/>
          <w:sz w:val="24"/>
          <w:szCs w:val="24"/>
          <w:lang w:val="ru-RU"/>
        </w:rPr>
        <w:t xml:space="preserve"> </w:t>
      </w:r>
      <w:r w:rsidRPr="003D7E0D">
        <w:rPr>
          <w:rFonts w:ascii="Times New Roman" w:hAnsi="Times New Roman" w:cs="Times New Roman"/>
          <w:sz w:val="24"/>
          <w:szCs w:val="24"/>
          <w:lang w:val="ru-RU"/>
        </w:rPr>
        <w:t>начального</w:t>
      </w:r>
      <w:r w:rsidRPr="003D7E0D">
        <w:rPr>
          <w:rFonts w:ascii="Times New Roman" w:hAnsi="Times New Roman" w:cs="Times New Roman"/>
          <w:spacing w:val="22"/>
          <w:sz w:val="24"/>
          <w:szCs w:val="24"/>
          <w:lang w:val="ru-RU"/>
        </w:rPr>
        <w:t xml:space="preserve"> </w:t>
      </w:r>
      <w:r w:rsidRPr="003D7E0D">
        <w:rPr>
          <w:rFonts w:ascii="Times New Roman" w:hAnsi="Times New Roman" w:cs="Times New Roman"/>
          <w:sz w:val="24"/>
          <w:szCs w:val="24"/>
          <w:lang w:val="ru-RU"/>
        </w:rPr>
        <w:t>общего</w:t>
      </w:r>
      <w:r w:rsidRPr="003D7E0D">
        <w:rPr>
          <w:rFonts w:ascii="Times New Roman" w:hAnsi="Times New Roman" w:cs="Times New Roman"/>
          <w:spacing w:val="23"/>
          <w:sz w:val="24"/>
          <w:szCs w:val="24"/>
          <w:lang w:val="ru-RU"/>
        </w:rPr>
        <w:t xml:space="preserve"> </w:t>
      </w:r>
      <w:r w:rsidRPr="003D7E0D">
        <w:rPr>
          <w:rFonts w:ascii="Times New Roman" w:hAnsi="Times New Roman" w:cs="Times New Roman"/>
          <w:sz w:val="24"/>
          <w:szCs w:val="24"/>
          <w:lang w:val="ru-RU"/>
        </w:rPr>
        <w:t>образования</w:t>
      </w:r>
      <w:bookmarkEnd w:id="1"/>
    </w:p>
    <w:p w14:paraId="49CEC505" w14:textId="77777777" w:rsidR="00577D49" w:rsidRPr="003D7E0D" w:rsidRDefault="00577D49" w:rsidP="00577D49">
      <w:pPr>
        <w:pStyle w:val="a3"/>
        <w:tabs>
          <w:tab w:val="left" w:pos="709"/>
        </w:tabs>
        <w:spacing w:before="3"/>
        <w:ind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Для реализации программы начального общего образования образовательная организация  укомплектована педагогическими, руководящими и иными  кадрами, имеющими необходимую квалификацию для решения задач, связанных с достижением целей и задач образовательной деятельности. </w:t>
      </w:r>
    </w:p>
    <w:p w14:paraId="1C693213" w14:textId="77777777" w:rsidR="00577D49" w:rsidRPr="003D7E0D" w:rsidRDefault="00577D49" w:rsidP="00577D49">
      <w:pPr>
        <w:pStyle w:val="a3"/>
        <w:tabs>
          <w:tab w:val="left" w:pos="709"/>
        </w:tabs>
        <w:spacing w:before="3"/>
        <w:ind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Уровень квалификации педагогических, руководящих и иных работников образовательной организации, участвующих в реализации основной образовательной программы начального общего образования и создании условий для разработки и реализации, характеризуется наличием документов о присвоении квалификации, соответствующей должностным обязанностям работника. </w:t>
      </w:r>
    </w:p>
    <w:p w14:paraId="0AB2D3E7" w14:textId="77777777" w:rsidR="00577D49" w:rsidRPr="003D7E0D" w:rsidRDefault="00577D49" w:rsidP="00577D49">
      <w:pPr>
        <w:pStyle w:val="a3"/>
        <w:tabs>
          <w:tab w:val="left" w:pos="709"/>
        </w:tabs>
        <w:spacing w:before="3"/>
        <w:ind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            В основу должностных обязанностей положены представленные в профессиональных стандартах  «Руководитель образовательной организации (управление дошкольной образовательной организацией и общеобразовательной организацией)»,  «Педагог (педагогическая деятельность в сфере дошкольного, начального общего, основного общего, среднего общего образования) (воспитатель, учитель)», «Педагог-психолог (психолог в сфере образования)», «Педагог дополнительного образования детей и взрослых», «Специалист в области воспитания»  трудовые функции. </w:t>
      </w:r>
    </w:p>
    <w:p w14:paraId="097805F6" w14:textId="77777777" w:rsidR="00577D49" w:rsidRPr="003D7E0D" w:rsidRDefault="00577D49" w:rsidP="00577D49">
      <w:pPr>
        <w:pStyle w:val="a3"/>
        <w:tabs>
          <w:tab w:val="left" w:pos="709"/>
        </w:tabs>
        <w:spacing w:before="3"/>
        <w:ind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           Уровень квалификации педагогических и руководящих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14:paraId="5C8954F4" w14:textId="77777777" w:rsidR="00577D49" w:rsidRPr="003D7E0D" w:rsidRDefault="00577D49" w:rsidP="00577D49">
      <w:pPr>
        <w:pStyle w:val="a3"/>
        <w:tabs>
          <w:tab w:val="left" w:pos="709"/>
        </w:tabs>
        <w:spacing w:before="3"/>
        <w:ind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аттестационной комиссией,  сформированной образовательной организацией. </w:t>
      </w:r>
    </w:p>
    <w:p w14:paraId="1B8D0363" w14:textId="77777777" w:rsidR="00577D49" w:rsidRPr="003D7E0D" w:rsidRDefault="00577D49" w:rsidP="00577D49">
      <w:pPr>
        <w:pStyle w:val="a3"/>
        <w:tabs>
          <w:tab w:val="left" w:pos="709"/>
        </w:tabs>
        <w:spacing w:before="3"/>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Информация об уровне квалификации педагогических и</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sz w:val="24"/>
          <w:szCs w:val="24"/>
          <w:lang w:val="ru-RU"/>
        </w:rPr>
        <w:t>иных работников, участвующих в реализации настоящей ос</w:t>
      </w:r>
      <w:r w:rsidRPr="003D7E0D">
        <w:rPr>
          <w:rFonts w:ascii="Times New Roman" w:hAnsi="Times New Roman" w:cs="Times New Roman"/>
          <w:color w:val="000000" w:themeColor="text1"/>
          <w:spacing w:val="-1"/>
          <w:sz w:val="24"/>
          <w:szCs w:val="24"/>
          <w:lang w:val="ru-RU"/>
        </w:rPr>
        <w:t>новной</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pacing w:val="-1"/>
          <w:sz w:val="24"/>
          <w:szCs w:val="24"/>
          <w:lang w:val="ru-RU"/>
        </w:rPr>
        <w:t>образовательной</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pacing w:val="-1"/>
          <w:sz w:val="24"/>
          <w:szCs w:val="24"/>
          <w:lang w:val="ru-RU"/>
        </w:rPr>
        <w:t>программы</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z w:val="24"/>
          <w:szCs w:val="24"/>
          <w:lang w:val="ru-RU"/>
        </w:rPr>
        <w:t>и</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z w:val="24"/>
          <w:szCs w:val="24"/>
          <w:lang w:val="ru-RU"/>
        </w:rPr>
        <w:t>создании</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z w:val="24"/>
          <w:szCs w:val="24"/>
          <w:lang w:val="ru-RU"/>
        </w:rPr>
        <w:t>условий</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z w:val="24"/>
          <w:szCs w:val="24"/>
          <w:lang w:val="ru-RU"/>
        </w:rPr>
        <w:t>для</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z w:val="24"/>
          <w:szCs w:val="24"/>
          <w:lang w:val="ru-RU"/>
        </w:rPr>
        <w:t>её</w:t>
      </w:r>
      <w:r w:rsidRPr="003D7E0D">
        <w:rPr>
          <w:rFonts w:ascii="Times New Roman" w:hAnsi="Times New Roman" w:cs="Times New Roman"/>
          <w:color w:val="000000" w:themeColor="text1"/>
          <w:spacing w:val="-62"/>
          <w:sz w:val="24"/>
          <w:szCs w:val="24"/>
          <w:lang w:val="ru-RU"/>
        </w:rPr>
        <w:t xml:space="preserve"> </w:t>
      </w:r>
      <w:r w:rsidRPr="003D7E0D">
        <w:rPr>
          <w:rFonts w:ascii="Times New Roman" w:hAnsi="Times New Roman" w:cs="Times New Roman"/>
          <w:color w:val="000000" w:themeColor="text1"/>
          <w:sz w:val="24"/>
          <w:szCs w:val="24"/>
          <w:lang w:val="ru-RU"/>
        </w:rPr>
        <w:t>разработки</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и</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реализации,</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может</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оформляться</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следующим</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образом:</w:t>
      </w:r>
    </w:p>
    <w:p w14:paraId="0BC7B247" w14:textId="77777777" w:rsidR="00577D49" w:rsidRPr="003D7E0D" w:rsidRDefault="00577D49" w:rsidP="00577D49">
      <w:pPr>
        <w:pStyle w:val="a3"/>
        <w:tabs>
          <w:tab w:val="left" w:pos="709"/>
        </w:tabs>
        <w:ind w:left="0" w:right="0" w:firstLine="0"/>
        <w:jc w:val="center"/>
        <w:rPr>
          <w:rFonts w:ascii="Times New Roman" w:hAnsi="Times New Roman" w:cs="Times New Roman"/>
          <w:color w:val="000000" w:themeColor="text1"/>
          <w:sz w:val="24"/>
          <w:szCs w:val="24"/>
          <w:lang w:val="ru-RU"/>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1701"/>
        <w:gridCol w:w="1474"/>
        <w:gridCol w:w="3923"/>
      </w:tblGrid>
      <w:tr w:rsidR="00577D49" w:rsidRPr="00DE1DFB" w14:paraId="1803FBC7" w14:textId="77777777" w:rsidTr="00E12B8D">
        <w:trPr>
          <w:trHeight w:val="1953"/>
        </w:trPr>
        <w:tc>
          <w:tcPr>
            <w:tcW w:w="1701" w:type="dxa"/>
            <w:vMerge w:val="restart"/>
          </w:tcPr>
          <w:p w14:paraId="070F01F2" w14:textId="77777777" w:rsidR="00577D49" w:rsidRPr="003D7E0D" w:rsidRDefault="00577D49" w:rsidP="00E12B8D">
            <w:pPr>
              <w:pStyle w:val="TableParagraph"/>
              <w:tabs>
                <w:tab w:val="left" w:pos="709"/>
              </w:tabs>
              <w:jc w:val="center"/>
              <w:rPr>
                <w:rFonts w:ascii="Times New Roman" w:hAnsi="Times New Roman" w:cs="Times New Roman"/>
                <w:b/>
                <w:color w:val="000000" w:themeColor="text1"/>
                <w:sz w:val="24"/>
                <w:szCs w:val="24"/>
              </w:rPr>
            </w:pPr>
            <w:r w:rsidRPr="003D7E0D">
              <w:rPr>
                <w:rFonts w:ascii="Times New Roman" w:hAnsi="Times New Roman" w:cs="Times New Roman"/>
                <w:b/>
                <w:color w:val="000000" w:themeColor="text1"/>
                <w:sz w:val="24"/>
                <w:szCs w:val="24"/>
              </w:rPr>
              <w:t>Категория</w:t>
            </w:r>
            <w:r w:rsidRPr="003D7E0D">
              <w:rPr>
                <w:rFonts w:ascii="Times New Roman" w:hAnsi="Times New Roman" w:cs="Times New Roman"/>
                <w:b/>
                <w:color w:val="000000" w:themeColor="text1"/>
                <w:spacing w:val="1"/>
                <w:sz w:val="24"/>
                <w:szCs w:val="24"/>
              </w:rPr>
              <w:t xml:space="preserve"> </w:t>
            </w:r>
            <w:r w:rsidRPr="003D7E0D">
              <w:rPr>
                <w:rFonts w:ascii="Times New Roman" w:hAnsi="Times New Roman" w:cs="Times New Roman"/>
                <w:b/>
                <w:color w:val="000000" w:themeColor="text1"/>
                <w:sz w:val="24"/>
                <w:szCs w:val="24"/>
              </w:rPr>
              <w:t>работников</w:t>
            </w:r>
          </w:p>
        </w:tc>
        <w:tc>
          <w:tcPr>
            <w:tcW w:w="1701" w:type="dxa"/>
            <w:vMerge w:val="restart"/>
          </w:tcPr>
          <w:p w14:paraId="65CA6493" w14:textId="77777777" w:rsidR="00577D49" w:rsidRPr="003D7E0D" w:rsidRDefault="00577D49" w:rsidP="00E12B8D">
            <w:pPr>
              <w:pStyle w:val="TableParagraph"/>
              <w:tabs>
                <w:tab w:val="left" w:pos="709"/>
              </w:tabs>
              <w:jc w:val="center"/>
              <w:rPr>
                <w:rFonts w:ascii="Times New Roman" w:hAnsi="Times New Roman" w:cs="Times New Roman"/>
                <w:b/>
                <w:color w:val="000000" w:themeColor="text1"/>
                <w:sz w:val="24"/>
                <w:szCs w:val="24"/>
                <w:lang w:val="ru-RU"/>
              </w:rPr>
            </w:pPr>
            <w:r w:rsidRPr="003D7E0D">
              <w:rPr>
                <w:rFonts w:ascii="Times New Roman" w:hAnsi="Times New Roman" w:cs="Times New Roman"/>
                <w:b/>
                <w:color w:val="000000" w:themeColor="text1"/>
                <w:sz w:val="24"/>
                <w:szCs w:val="24"/>
                <w:lang w:val="ru-RU"/>
              </w:rPr>
              <w:t>Подтверждение</w:t>
            </w:r>
            <w:r w:rsidRPr="003D7E0D">
              <w:rPr>
                <w:rFonts w:ascii="Times New Roman" w:hAnsi="Times New Roman" w:cs="Times New Roman"/>
                <w:b/>
                <w:color w:val="000000" w:themeColor="text1"/>
                <w:spacing w:val="-43"/>
                <w:sz w:val="24"/>
                <w:szCs w:val="24"/>
                <w:lang w:val="ru-RU"/>
              </w:rPr>
              <w:t xml:space="preserve"> </w:t>
            </w:r>
            <w:r w:rsidRPr="003D7E0D">
              <w:rPr>
                <w:rFonts w:ascii="Times New Roman" w:hAnsi="Times New Roman" w:cs="Times New Roman"/>
                <w:b/>
                <w:color w:val="000000" w:themeColor="text1"/>
                <w:sz w:val="24"/>
                <w:szCs w:val="24"/>
                <w:lang w:val="ru-RU"/>
              </w:rPr>
              <w:t>уровня</w:t>
            </w:r>
            <w:r w:rsidRPr="003D7E0D">
              <w:rPr>
                <w:rFonts w:ascii="Times New Roman" w:hAnsi="Times New Roman" w:cs="Times New Roman"/>
                <w:b/>
                <w:color w:val="000000" w:themeColor="text1"/>
                <w:spacing w:val="1"/>
                <w:sz w:val="24"/>
                <w:szCs w:val="24"/>
                <w:lang w:val="ru-RU"/>
              </w:rPr>
              <w:t xml:space="preserve"> </w:t>
            </w:r>
            <w:r w:rsidRPr="003D7E0D">
              <w:rPr>
                <w:rFonts w:ascii="Times New Roman" w:hAnsi="Times New Roman" w:cs="Times New Roman"/>
                <w:b/>
                <w:color w:val="000000" w:themeColor="text1"/>
                <w:sz w:val="24"/>
                <w:szCs w:val="24"/>
                <w:lang w:val="ru-RU"/>
              </w:rPr>
              <w:t>квалификации</w:t>
            </w:r>
            <w:r w:rsidRPr="003D7E0D">
              <w:rPr>
                <w:rFonts w:ascii="Times New Roman" w:hAnsi="Times New Roman" w:cs="Times New Roman"/>
                <w:b/>
                <w:color w:val="000000" w:themeColor="text1"/>
                <w:spacing w:val="1"/>
                <w:sz w:val="24"/>
                <w:szCs w:val="24"/>
                <w:lang w:val="ru-RU"/>
              </w:rPr>
              <w:t xml:space="preserve"> </w:t>
            </w:r>
            <w:r w:rsidRPr="003D7E0D">
              <w:rPr>
                <w:rFonts w:ascii="Times New Roman" w:hAnsi="Times New Roman" w:cs="Times New Roman"/>
                <w:b/>
                <w:color w:val="000000" w:themeColor="text1"/>
                <w:sz w:val="24"/>
                <w:szCs w:val="24"/>
                <w:lang w:val="ru-RU"/>
              </w:rPr>
              <w:t>документами</w:t>
            </w:r>
            <w:r w:rsidRPr="003D7E0D">
              <w:rPr>
                <w:rFonts w:ascii="Times New Roman" w:hAnsi="Times New Roman" w:cs="Times New Roman"/>
                <w:b/>
                <w:color w:val="000000" w:themeColor="text1"/>
                <w:spacing w:val="1"/>
                <w:sz w:val="24"/>
                <w:szCs w:val="24"/>
                <w:lang w:val="ru-RU"/>
              </w:rPr>
              <w:t xml:space="preserve"> </w:t>
            </w:r>
            <w:r w:rsidRPr="003D7E0D">
              <w:rPr>
                <w:rFonts w:ascii="Times New Roman" w:hAnsi="Times New Roman" w:cs="Times New Roman"/>
                <w:b/>
                <w:color w:val="000000" w:themeColor="text1"/>
                <w:sz w:val="24"/>
                <w:szCs w:val="24"/>
                <w:lang w:val="ru-RU"/>
              </w:rPr>
              <w:t>об</w:t>
            </w:r>
            <w:r w:rsidRPr="003D7E0D">
              <w:rPr>
                <w:rFonts w:ascii="Times New Roman" w:hAnsi="Times New Roman" w:cs="Times New Roman"/>
                <w:b/>
                <w:color w:val="000000" w:themeColor="text1"/>
                <w:spacing w:val="24"/>
                <w:sz w:val="24"/>
                <w:szCs w:val="24"/>
                <w:lang w:val="ru-RU"/>
              </w:rPr>
              <w:t xml:space="preserve"> </w:t>
            </w:r>
            <w:r w:rsidRPr="003D7E0D">
              <w:rPr>
                <w:rFonts w:ascii="Times New Roman" w:hAnsi="Times New Roman" w:cs="Times New Roman"/>
                <w:b/>
                <w:color w:val="000000" w:themeColor="text1"/>
                <w:sz w:val="24"/>
                <w:szCs w:val="24"/>
                <w:lang w:val="ru-RU"/>
              </w:rPr>
              <w:t>образовании</w:t>
            </w:r>
            <w:r w:rsidRPr="003D7E0D">
              <w:rPr>
                <w:rFonts w:ascii="Times New Roman" w:hAnsi="Times New Roman" w:cs="Times New Roman"/>
                <w:b/>
                <w:color w:val="000000" w:themeColor="text1"/>
                <w:spacing w:val="-42"/>
                <w:sz w:val="24"/>
                <w:szCs w:val="24"/>
                <w:lang w:val="ru-RU"/>
              </w:rPr>
              <w:t xml:space="preserve"> </w:t>
            </w:r>
            <w:r w:rsidRPr="003D7E0D">
              <w:rPr>
                <w:rFonts w:ascii="Times New Roman" w:hAnsi="Times New Roman" w:cs="Times New Roman"/>
                <w:b/>
                <w:color w:val="000000" w:themeColor="text1"/>
                <w:sz w:val="24"/>
                <w:szCs w:val="24"/>
                <w:lang w:val="ru-RU"/>
              </w:rPr>
              <w:t>(профессиональной переподготовке)</w:t>
            </w:r>
            <w:r w:rsidRPr="003D7E0D">
              <w:rPr>
                <w:rFonts w:ascii="Times New Roman" w:hAnsi="Times New Roman" w:cs="Times New Roman"/>
                <w:b/>
                <w:color w:val="000000" w:themeColor="text1"/>
                <w:spacing w:val="-42"/>
                <w:sz w:val="24"/>
                <w:szCs w:val="24"/>
                <w:lang w:val="ru-RU"/>
              </w:rPr>
              <w:t xml:space="preserve"> </w:t>
            </w:r>
            <w:r w:rsidRPr="003D7E0D">
              <w:rPr>
                <w:rFonts w:ascii="Times New Roman" w:hAnsi="Times New Roman" w:cs="Times New Roman"/>
                <w:b/>
                <w:color w:val="000000" w:themeColor="text1"/>
                <w:w w:val="110"/>
                <w:sz w:val="24"/>
                <w:szCs w:val="24"/>
                <w:lang w:val="ru-RU"/>
              </w:rPr>
              <w:t>(%)</w:t>
            </w:r>
          </w:p>
        </w:tc>
        <w:tc>
          <w:tcPr>
            <w:tcW w:w="5397" w:type="dxa"/>
            <w:gridSpan w:val="2"/>
          </w:tcPr>
          <w:p w14:paraId="20813611" w14:textId="77777777" w:rsidR="00577D49" w:rsidRPr="003D7E0D" w:rsidRDefault="00577D49" w:rsidP="00E12B8D">
            <w:pPr>
              <w:pStyle w:val="TableParagraph"/>
              <w:tabs>
                <w:tab w:val="left" w:pos="709"/>
              </w:tabs>
              <w:jc w:val="center"/>
              <w:rPr>
                <w:rFonts w:ascii="Times New Roman" w:hAnsi="Times New Roman" w:cs="Times New Roman"/>
                <w:b/>
                <w:color w:val="000000" w:themeColor="text1"/>
                <w:sz w:val="24"/>
                <w:szCs w:val="24"/>
                <w:lang w:val="ru-RU"/>
              </w:rPr>
            </w:pPr>
            <w:r w:rsidRPr="003D7E0D">
              <w:rPr>
                <w:rFonts w:ascii="Times New Roman" w:hAnsi="Times New Roman" w:cs="Times New Roman"/>
                <w:b/>
                <w:color w:val="000000" w:themeColor="text1"/>
                <w:sz w:val="24"/>
                <w:szCs w:val="24"/>
                <w:lang w:val="ru-RU"/>
              </w:rPr>
              <w:t>Подтверждение</w:t>
            </w:r>
            <w:r w:rsidRPr="003D7E0D">
              <w:rPr>
                <w:rFonts w:ascii="Times New Roman" w:hAnsi="Times New Roman" w:cs="Times New Roman"/>
                <w:b/>
                <w:color w:val="000000" w:themeColor="text1"/>
                <w:spacing w:val="1"/>
                <w:sz w:val="24"/>
                <w:szCs w:val="24"/>
                <w:lang w:val="ru-RU"/>
              </w:rPr>
              <w:t xml:space="preserve"> </w:t>
            </w:r>
            <w:r w:rsidRPr="003D7E0D">
              <w:rPr>
                <w:rFonts w:ascii="Times New Roman" w:hAnsi="Times New Roman" w:cs="Times New Roman"/>
                <w:b/>
                <w:color w:val="000000" w:themeColor="text1"/>
                <w:sz w:val="24"/>
                <w:szCs w:val="24"/>
                <w:lang w:val="ru-RU"/>
              </w:rPr>
              <w:t>уровня</w:t>
            </w:r>
            <w:r w:rsidRPr="003D7E0D">
              <w:rPr>
                <w:rFonts w:ascii="Times New Roman" w:hAnsi="Times New Roman" w:cs="Times New Roman"/>
                <w:b/>
                <w:color w:val="000000" w:themeColor="text1"/>
                <w:spacing w:val="1"/>
                <w:sz w:val="24"/>
                <w:szCs w:val="24"/>
                <w:lang w:val="ru-RU"/>
              </w:rPr>
              <w:t xml:space="preserve"> </w:t>
            </w:r>
            <w:r w:rsidRPr="003D7E0D">
              <w:rPr>
                <w:rFonts w:ascii="Times New Roman" w:hAnsi="Times New Roman" w:cs="Times New Roman"/>
                <w:b/>
                <w:color w:val="000000" w:themeColor="text1"/>
                <w:sz w:val="24"/>
                <w:szCs w:val="24"/>
                <w:lang w:val="ru-RU"/>
              </w:rPr>
              <w:t>квалификации</w:t>
            </w:r>
            <w:r w:rsidRPr="003D7E0D">
              <w:rPr>
                <w:rFonts w:ascii="Times New Roman" w:hAnsi="Times New Roman" w:cs="Times New Roman"/>
                <w:b/>
                <w:color w:val="000000" w:themeColor="text1"/>
                <w:spacing w:val="1"/>
                <w:sz w:val="24"/>
                <w:szCs w:val="24"/>
                <w:lang w:val="ru-RU"/>
              </w:rPr>
              <w:t xml:space="preserve"> </w:t>
            </w:r>
            <w:r w:rsidRPr="003D7E0D">
              <w:rPr>
                <w:rFonts w:ascii="Times New Roman" w:hAnsi="Times New Roman" w:cs="Times New Roman"/>
                <w:b/>
                <w:color w:val="000000" w:themeColor="text1"/>
                <w:sz w:val="24"/>
                <w:szCs w:val="24"/>
                <w:lang w:val="ru-RU"/>
              </w:rPr>
              <w:t>результатами</w:t>
            </w:r>
            <w:r w:rsidRPr="003D7E0D">
              <w:rPr>
                <w:rFonts w:ascii="Times New Roman" w:hAnsi="Times New Roman" w:cs="Times New Roman"/>
                <w:b/>
                <w:color w:val="000000" w:themeColor="text1"/>
                <w:spacing w:val="-42"/>
                <w:sz w:val="24"/>
                <w:szCs w:val="24"/>
                <w:lang w:val="ru-RU"/>
              </w:rPr>
              <w:t xml:space="preserve"> </w:t>
            </w:r>
            <w:r w:rsidRPr="003D7E0D">
              <w:rPr>
                <w:rFonts w:ascii="Times New Roman" w:hAnsi="Times New Roman" w:cs="Times New Roman"/>
                <w:b/>
                <w:color w:val="000000" w:themeColor="text1"/>
                <w:sz w:val="24"/>
                <w:szCs w:val="24"/>
                <w:lang w:val="ru-RU"/>
              </w:rPr>
              <w:t>аттестации</w:t>
            </w:r>
          </w:p>
        </w:tc>
      </w:tr>
      <w:tr w:rsidR="00577D49" w:rsidRPr="003D7E0D" w14:paraId="1D1446E4" w14:textId="77777777" w:rsidTr="00E12B8D">
        <w:trPr>
          <w:trHeight w:val="1153"/>
        </w:trPr>
        <w:tc>
          <w:tcPr>
            <w:tcW w:w="1701" w:type="dxa"/>
            <w:vMerge/>
          </w:tcPr>
          <w:p w14:paraId="6BDEAD59" w14:textId="77777777" w:rsidR="00577D49" w:rsidRPr="003D7E0D" w:rsidRDefault="00577D49" w:rsidP="00E12B8D">
            <w:pPr>
              <w:pStyle w:val="TableParagraph"/>
              <w:tabs>
                <w:tab w:val="left" w:pos="709"/>
              </w:tabs>
              <w:jc w:val="center"/>
              <w:rPr>
                <w:rFonts w:ascii="Times New Roman" w:hAnsi="Times New Roman" w:cs="Times New Roman"/>
                <w:color w:val="000000" w:themeColor="text1"/>
                <w:sz w:val="24"/>
                <w:szCs w:val="24"/>
                <w:lang w:val="ru-RU"/>
              </w:rPr>
            </w:pPr>
          </w:p>
        </w:tc>
        <w:tc>
          <w:tcPr>
            <w:tcW w:w="1701" w:type="dxa"/>
            <w:vMerge/>
          </w:tcPr>
          <w:p w14:paraId="58AD280A" w14:textId="77777777" w:rsidR="00577D49" w:rsidRPr="003D7E0D" w:rsidRDefault="00577D49" w:rsidP="00E12B8D">
            <w:pPr>
              <w:pStyle w:val="TableParagraph"/>
              <w:tabs>
                <w:tab w:val="left" w:pos="709"/>
              </w:tabs>
              <w:jc w:val="center"/>
              <w:rPr>
                <w:rFonts w:ascii="Times New Roman" w:hAnsi="Times New Roman" w:cs="Times New Roman"/>
                <w:color w:val="000000" w:themeColor="text1"/>
                <w:sz w:val="24"/>
                <w:szCs w:val="24"/>
                <w:lang w:val="ru-RU"/>
              </w:rPr>
            </w:pPr>
          </w:p>
        </w:tc>
        <w:tc>
          <w:tcPr>
            <w:tcW w:w="1474" w:type="dxa"/>
          </w:tcPr>
          <w:p w14:paraId="05E5F974" w14:textId="77777777" w:rsidR="00577D49" w:rsidRPr="003D7E0D" w:rsidRDefault="00577D49" w:rsidP="00E12B8D">
            <w:pPr>
              <w:pStyle w:val="TableParagraph"/>
              <w:tabs>
                <w:tab w:val="left" w:pos="709"/>
              </w:tabs>
              <w:jc w:val="center"/>
              <w:rPr>
                <w:rFonts w:ascii="Times New Roman" w:hAnsi="Times New Roman" w:cs="Times New Roman"/>
                <w:b/>
                <w:color w:val="000000" w:themeColor="text1"/>
                <w:sz w:val="24"/>
                <w:szCs w:val="24"/>
                <w:lang w:val="ru-RU"/>
              </w:rPr>
            </w:pPr>
            <w:r w:rsidRPr="003D7E0D">
              <w:rPr>
                <w:rFonts w:ascii="Times New Roman" w:hAnsi="Times New Roman" w:cs="Times New Roman"/>
                <w:b/>
                <w:color w:val="000000" w:themeColor="text1"/>
                <w:w w:val="105"/>
                <w:sz w:val="24"/>
                <w:szCs w:val="24"/>
                <w:lang w:val="ru-RU"/>
              </w:rPr>
              <w:t>на</w:t>
            </w:r>
            <w:r w:rsidRPr="003D7E0D">
              <w:rPr>
                <w:rFonts w:ascii="Times New Roman" w:hAnsi="Times New Roman" w:cs="Times New Roman"/>
                <w:b/>
                <w:color w:val="000000" w:themeColor="text1"/>
                <w:spacing w:val="12"/>
                <w:w w:val="105"/>
                <w:sz w:val="24"/>
                <w:szCs w:val="24"/>
                <w:lang w:val="ru-RU"/>
              </w:rPr>
              <w:t xml:space="preserve"> </w:t>
            </w:r>
            <w:r w:rsidRPr="003D7E0D">
              <w:rPr>
                <w:rFonts w:ascii="Times New Roman" w:hAnsi="Times New Roman" w:cs="Times New Roman"/>
                <w:b/>
                <w:color w:val="000000" w:themeColor="text1"/>
                <w:w w:val="105"/>
                <w:sz w:val="24"/>
                <w:szCs w:val="24"/>
                <w:lang w:val="ru-RU"/>
              </w:rPr>
              <w:t>соответствие</w:t>
            </w:r>
            <w:r w:rsidRPr="003D7E0D">
              <w:rPr>
                <w:rFonts w:ascii="Times New Roman" w:hAnsi="Times New Roman" w:cs="Times New Roman"/>
                <w:b/>
                <w:color w:val="000000" w:themeColor="text1"/>
                <w:spacing w:val="1"/>
                <w:w w:val="105"/>
                <w:sz w:val="24"/>
                <w:szCs w:val="24"/>
                <w:lang w:val="ru-RU"/>
              </w:rPr>
              <w:t xml:space="preserve"> </w:t>
            </w:r>
            <w:r w:rsidRPr="003D7E0D">
              <w:rPr>
                <w:rFonts w:ascii="Times New Roman" w:hAnsi="Times New Roman" w:cs="Times New Roman"/>
                <w:b/>
                <w:color w:val="000000" w:themeColor="text1"/>
                <w:sz w:val="24"/>
                <w:szCs w:val="24"/>
                <w:lang w:val="ru-RU"/>
              </w:rPr>
              <w:t>занимаемой</w:t>
            </w:r>
            <w:r w:rsidRPr="003D7E0D">
              <w:rPr>
                <w:rFonts w:ascii="Times New Roman" w:hAnsi="Times New Roman" w:cs="Times New Roman"/>
                <w:b/>
                <w:color w:val="000000" w:themeColor="text1"/>
                <w:spacing w:val="-42"/>
                <w:sz w:val="24"/>
                <w:szCs w:val="24"/>
                <w:lang w:val="ru-RU"/>
              </w:rPr>
              <w:t xml:space="preserve"> </w:t>
            </w:r>
            <w:r w:rsidRPr="003D7E0D">
              <w:rPr>
                <w:rFonts w:ascii="Times New Roman" w:hAnsi="Times New Roman" w:cs="Times New Roman"/>
                <w:b/>
                <w:color w:val="000000" w:themeColor="text1"/>
                <w:w w:val="105"/>
                <w:sz w:val="24"/>
                <w:szCs w:val="24"/>
                <w:lang w:val="ru-RU"/>
              </w:rPr>
              <w:t>должности</w:t>
            </w:r>
            <w:r w:rsidRPr="003D7E0D">
              <w:rPr>
                <w:rFonts w:ascii="Times New Roman" w:hAnsi="Times New Roman" w:cs="Times New Roman"/>
                <w:b/>
                <w:color w:val="000000" w:themeColor="text1"/>
                <w:spacing w:val="1"/>
                <w:w w:val="105"/>
                <w:sz w:val="24"/>
                <w:szCs w:val="24"/>
                <w:lang w:val="ru-RU"/>
              </w:rPr>
              <w:t xml:space="preserve"> </w:t>
            </w:r>
            <w:r w:rsidRPr="003D7E0D">
              <w:rPr>
                <w:rFonts w:ascii="Times New Roman" w:hAnsi="Times New Roman" w:cs="Times New Roman"/>
                <w:b/>
                <w:color w:val="000000" w:themeColor="text1"/>
                <w:w w:val="105"/>
                <w:sz w:val="24"/>
                <w:szCs w:val="24"/>
                <w:lang w:val="ru-RU"/>
              </w:rPr>
              <w:t>(%)</w:t>
            </w:r>
          </w:p>
        </w:tc>
        <w:tc>
          <w:tcPr>
            <w:tcW w:w="3923" w:type="dxa"/>
          </w:tcPr>
          <w:p w14:paraId="629F873E" w14:textId="77777777" w:rsidR="00577D49" w:rsidRPr="003D7E0D" w:rsidRDefault="00577D49" w:rsidP="00E12B8D">
            <w:pPr>
              <w:pStyle w:val="TableParagraph"/>
              <w:tabs>
                <w:tab w:val="left" w:pos="709"/>
              </w:tabs>
              <w:jc w:val="center"/>
              <w:rPr>
                <w:rFonts w:ascii="Times New Roman" w:hAnsi="Times New Roman" w:cs="Times New Roman"/>
                <w:b/>
                <w:color w:val="000000" w:themeColor="text1"/>
                <w:sz w:val="24"/>
                <w:szCs w:val="24"/>
              </w:rPr>
            </w:pPr>
            <w:r w:rsidRPr="003D7E0D">
              <w:rPr>
                <w:rFonts w:ascii="Times New Roman" w:hAnsi="Times New Roman" w:cs="Times New Roman"/>
                <w:b/>
                <w:color w:val="000000" w:themeColor="text1"/>
                <w:sz w:val="24"/>
                <w:szCs w:val="24"/>
              </w:rPr>
              <w:t>квалифика</w:t>
            </w:r>
            <w:r w:rsidRPr="003D7E0D">
              <w:rPr>
                <w:rFonts w:ascii="Times New Roman" w:hAnsi="Times New Roman" w:cs="Times New Roman"/>
                <w:b/>
                <w:color w:val="000000" w:themeColor="text1"/>
                <w:w w:val="105"/>
                <w:sz w:val="24"/>
                <w:szCs w:val="24"/>
              </w:rPr>
              <w:t>ционная</w:t>
            </w:r>
            <w:r w:rsidRPr="003D7E0D">
              <w:rPr>
                <w:rFonts w:ascii="Times New Roman" w:hAnsi="Times New Roman" w:cs="Times New Roman"/>
                <w:b/>
                <w:color w:val="000000" w:themeColor="text1"/>
                <w:spacing w:val="1"/>
                <w:w w:val="105"/>
                <w:sz w:val="24"/>
                <w:szCs w:val="24"/>
              </w:rPr>
              <w:t xml:space="preserve"> </w:t>
            </w:r>
            <w:r w:rsidRPr="003D7E0D">
              <w:rPr>
                <w:rFonts w:ascii="Times New Roman" w:hAnsi="Times New Roman" w:cs="Times New Roman"/>
                <w:b/>
                <w:color w:val="000000" w:themeColor="text1"/>
                <w:w w:val="105"/>
                <w:sz w:val="24"/>
                <w:szCs w:val="24"/>
              </w:rPr>
              <w:t>категория</w:t>
            </w:r>
            <w:r w:rsidRPr="003D7E0D">
              <w:rPr>
                <w:rFonts w:ascii="Times New Roman" w:hAnsi="Times New Roman" w:cs="Times New Roman"/>
                <w:b/>
                <w:color w:val="000000" w:themeColor="text1"/>
                <w:spacing w:val="1"/>
                <w:w w:val="105"/>
                <w:sz w:val="24"/>
                <w:szCs w:val="24"/>
              </w:rPr>
              <w:t xml:space="preserve"> </w:t>
            </w:r>
            <w:r w:rsidRPr="003D7E0D">
              <w:rPr>
                <w:rFonts w:ascii="Times New Roman" w:hAnsi="Times New Roman" w:cs="Times New Roman"/>
                <w:b/>
                <w:color w:val="000000" w:themeColor="text1"/>
                <w:w w:val="105"/>
                <w:sz w:val="24"/>
                <w:szCs w:val="24"/>
              </w:rPr>
              <w:t>(%)</w:t>
            </w:r>
          </w:p>
        </w:tc>
      </w:tr>
      <w:tr w:rsidR="00577D49" w:rsidRPr="003D7E0D" w14:paraId="377DEA78" w14:textId="77777777" w:rsidTr="00E12B8D">
        <w:trPr>
          <w:trHeight w:val="553"/>
        </w:trPr>
        <w:tc>
          <w:tcPr>
            <w:tcW w:w="1701" w:type="dxa"/>
          </w:tcPr>
          <w:p w14:paraId="2DF06BDA" w14:textId="77777777" w:rsidR="00577D49" w:rsidRPr="003D7E0D" w:rsidRDefault="00577D49" w:rsidP="00E12B8D">
            <w:pPr>
              <w:pStyle w:val="TableParagraph"/>
              <w:tabs>
                <w:tab w:val="left" w:pos="709"/>
              </w:tabs>
              <w:jc w:val="center"/>
              <w:rPr>
                <w:rFonts w:ascii="Times New Roman" w:hAnsi="Times New Roman" w:cs="Times New Roman"/>
                <w:sz w:val="24"/>
                <w:szCs w:val="24"/>
              </w:rPr>
            </w:pPr>
            <w:r w:rsidRPr="003D7E0D">
              <w:rPr>
                <w:rFonts w:ascii="Times New Roman" w:hAnsi="Times New Roman" w:cs="Times New Roman"/>
                <w:w w:val="95"/>
                <w:sz w:val="24"/>
                <w:szCs w:val="24"/>
              </w:rPr>
              <w:t>Педагогические</w:t>
            </w:r>
            <w:r w:rsidRPr="003D7E0D">
              <w:rPr>
                <w:rFonts w:ascii="Times New Roman" w:hAnsi="Times New Roman" w:cs="Times New Roman"/>
                <w:spacing w:val="1"/>
                <w:w w:val="95"/>
                <w:sz w:val="24"/>
                <w:szCs w:val="24"/>
              </w:rPr>
              <w:t xml:space="preserve"> </w:t>
            </w:r>
            <w:r w:rsidRPr="003D7E0D">
              <w:rPr>
                <w:rFonts w:ascii="Times New Roman" w:hAnsi="Times New Roman" w:cs="Times New Roman"/>
                <w:sz w:val="24"/>
                <w:szCs w:val="24"/>
              </w:rPr>
              <w:t>работники</w:t>
            </w:r>
          </w:p>
        </w:tc>
        <w:tc>
          <w:tcPr>
            <w:tcW w:w="1701" w:type="dxa"/>
          </w:tcPr>
          <w:p w14:paraId="7B66478F" w14:textId="77777777" w:rsidR="00577D49" w:rsidRPr="003D7E0D" w:rsidRDefault="00577D49" w:rsidP="00E12B8D">
            <w:pPr>
              <w:pStyle w:val="TableParagraph"/>
              <w:tabs>
                <w:tab w:val="left" w:pos="709"/>
              </w:tabs>
              <w:jc w:val="center"/>
              <w:rPr>
                <w:rFonts w:ascii="Times New Roman" w:hAnsi="Times New Roman" w:cs="Times New Roman"/>
                <w:sz w:val="24"/>
                <w:szCs w:val="24"/>
                <w:lang w:val="ru-RU"/>
              </w:rPr>
            </w:pPr>
            <w:r w:rsidRPr="003D7E0D">
              <w:rPr>
                <w:rFonts w:ascii="Times New Roman" w:hAnsi="Times New Roman" w:cs="Times New Roman"/>
                <w:sz w:val="24"/>
                <w:szCs w:val="24"/>
                <w:lang w:val="ru-RU"/>
              </w:rPr>
              <w:t>100%</w:t>
            </w:r>
          </w:p>
        </w:tc>
        <w:tc>
          <w:tcPr>
            <w:tcW w:w="1474" w:type="dxa"/>
          </w:tcPr>
          <w:p w14:paraId="1DD43016" w14:textId="77777777" w:rsidR="00577D49" w:rsidRPr="003D7E0D" w:rsidRDefault="00577D49" w:rsidP="00E12B8D">
            <w:pPr>
              <w:pStyle w:val="TableParagraph"/>
              <w:tabs>
                <w:tab w:val="left" w:pos="709"/>
              </w:tabs>
              <w:jc w:val="center"/>
              <w:rPr>
                <w:rFonts w:ascii="Times New Roman" w:hAnsi="Times New Roman" w:cs="Times New Roman"/>
                <w:sz w:val="24"/>
                <w:szCs w:val="24"/>
                <w:lang w:val="ru-RU"/>
              </w:rPr>
            </w:pPr>
            <w:r w:rsidRPr="003D7E0D">
              <w:rPr>
                <w:rFonts w:ascii="Times New Roman" w:hAnsi="Times New Roman" w:cs="Times New Roman"/>
                <w:sz w:val="24"/>
                <w:szCs w:val="24"/>
                <w:lang w:val="ru-RU"/>
              </w:rPr>
              <w:t>-</w:t>
            </w:r>
          </w:p>
        </w:tc>
        <w:tc>
          <w:tcPr>
            <w:tcW w:w="3923" w:type="dxa"/>
          </w:tcPr>
          <w:p w14:paraId="70458EA3" w14:textId="77777777" w:rsidR="00577D49" w:rsidRPr="003D7E0D" w:rsidRDefault="00577D49" w:rsidP="00E12B8D">
            <w:pPr>
              <w:pStyle w:val="TableParagraph"/>
              <w:tabs>
                <w:tab w:val="left" w:pos="709"/>
              </w:tabs>
              <w:jc w:val="center"/>
              <w:rPr>
                <w:rFonts w:ascii="Times New Roman" w:hAnsi="Times New Roman" w:cs="Times New Roman"/>
                <w:sz w:val="24"/>
                <w:szCs w:val="24"/>
                <w:lang w:val="ru-RU"/>
              </w:rPr>
            </w:pPr>
            <w:r w:rsidRPr="003D7E0D">
              <w:rPr>
                <w:rFonts w:ascii="Times New Roman" w:hAnsi="Times New Roman" w:cs="Times New Roman"/>
                <w:sz w:val="24"/>
                <w:szCs w:val="24"/>
                <w:lang w:val="ru-RU"/>
              </w:rPr>
              <w:t>9 чел.(100%)</w:t>
            </w:r>
          </w:p>
        </w:tc>
      </w:tr>
      <w:tr w:rsidR="00577D49" w:rsidRPr="003D7E0D" w14:paraId="020B2DBE" w14:textId="77777777" w:rsidTr="00E12B8D">
        <w:trPr>
          <w:trHeight w:val="553"/>
        </w:trPr>
        <w:tc>
          <w:tcPr>
            <w:tcW w:w="1701" w:type="dxa"/>
          </w:tcPr>
          <w:p w14:paraId="7498BCC1" w14:textId="77777777" w:rsidR="00577D49" w:rsidRPr="003D7E0D" w:rsidRDefault="00577D49" w:rsidP="00E12B8D">
            <w:pPr>
              <w:pStyle w:val="TableParagraph"/>
              <w:tabs>
                <w:tab w:val="left" w:pos="709"/>
              </w:tabs>
              <w:jc w:val="center"/>
              <w:rPr>
                <w:rFonts w:ascii="Times New Roman" w:hAnsi="Times New Roman" w:cs="Times New Roman"/>
                <w:sz w:val="24"/>
                <w:szCs w:val="24"/>
                <w:lang w:val="ru-RU"/>
              </w:rPr>
            </w:pPr>
            <w:r w:rsidRPr="003D7E0D">
              <w:rPr>
                <w:rFonts w:ascii="Times New Roman" w:hAnsi="Times New Roman" w:cs="Times New Roman"/>
                <w:sz w:val="24"/>
                <w:szCs w:val="24"/>
                <w:lang w:val="ru-RU"/>
              </w:rPr>
              <w:t>Руководящие</w:t>
            </w:r>
            <w:r w:rsidRPr="003D7E0D">
              <w:rPr>
                <w:rFonts w:ascii="Times New Roman" w:hAnsi="Times New Roman" w:cs="Times New Roman"/>
                <w:spacing w:val="-55"/>
                <w:sz w:val="24"/>
                <w:szCs w:val="24"/>
                <w:lang w:val="ru-RU"/>
              </w:rPr>
              <w:t xml:space="preserve"> </w:t>
            </w:r>
            <w:r w:rsidRPr="003D7E0D">
              <w:rPr>
                <w:rFonts w:ascii="Times New Roman" w:hAnsi="Times New Roman" w:cs="Times New Roman"/>
                <w:sz w:val="24"/>
                <w:szCs w:val="24"/>
                <w:lang w:val="ru-RU"/>
              </w:rPr>
              <w:t>работники</w:t>
            </w:r>
          </w:p>
        </w:tc>
        <w:tc>
          <w:tcPr>
            <w:tcW w:w="1701" w:type="dxa"/>
          </w:tcPr>
          <w:p w14:paraId="228E3D0A" w14:textId="77777777" w:rsidR="00577D49" w:rsidRPr="003D7E0D" w:rsidRDefault="00577D49" w:rsidP="00E12B8D">
            <w:pPr>
              <w:pStyle w:val="TableParagraph"/>
              <w:tabs>
                <w:tab w:val="left" w:pos="709"/>
              </w:tabs>
              <w:jc w:val="center"/>
              <w:rPr>
                <w:rFonts w:ascii="Times New Roman" w:hAnsi="Times New Roman" w:cs="Times New Roman"/>
                <w:sz w:val="24"/>
                <w:szCs w:val="24"/>
                <w:lang w:val="ru-RU"/>
              </w:rPr>
            </w:pPr>
          </w:p>
        </w:tc>
        <w:tc>
          <w:tcPr>
            <w:tcW w:w="1474" w:type="dxa"/>
          </w:tcPr>
          <w:p w14:paraId="45C8651A" w14:textId="77777777" w:rsidR="00577D49" w:rsidRPr="003D7E0D" w:rsidRDefault="00577D49" w:rsidP="00E12B8D">
            <w:pPr>
              <w:pStyle w:val="TableParagraph"/>
              <w:tabs>
                <w:tab w:val="left" w:pos="709"/>
              </w:tabs>
              <w:jc w:val="center"/>
              <w:rPr>
                <w:rFonts w:ascii="Times New Roman" w:hAnsi="Times New Roman" w:cs="Times New Roman"/>
                <w:sz w:val="24"/>
                <w:szCs w:val="24"/>
                <w:lang w:val="ru-RU"/>
              </w:rPr>
            </w:pPr>
          </w:p>
        </w:tc>
        <w:tc>
          <w:tcPr>
            <w:tcW w:w="3923" w:type="dxa"/>
          </w:tcPr>
          <w:p w14:paraId="33DB6053" w14:textId="77777777" w:rsidR="00577D49" w:rsidRPr="003D7E0D" w:rsidRDefault="00577D49" w:rsidP="00E12B8D">
            <w:pPr>
              <w:pStyle w:val="TableParagraph"/>
              <w:tabs>
                <w:tab w:val="left" w:pos="709"/>
              </w:tabs>
              <w:jc w:val="center"/>
              <w:rPr>
                <w:rFonts w:ascii="Times New Roman" w:hAnsi="Times New Roman" w:cs="Times New Roman"/>
                <w:sz w:val="24"/>
                <w:szCs w:val="24"/>
                <w:lang w:val="ru-RU"/>
              </w:rPr>
            </w:pPr>
          </w:p>
        </w:tc>
      </w:tr>
    </w:tbl>
    <w:p w14:paraId="01E6807C" w14:textId="77777777" w:rsidR="00577D49" w:rsidRPr="003D7E0D" w:rsidRDefault="00577D49" w:rsidP="00577D49">
      <w:pPr>
        <w:pStyle w:val="a3"/>
        <w:tabs>
          <w:tab w:val="left" w:pos="709"/>
        </w:tabs>
        <w:spacing w:before="166"/>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w w:val="95"/>
          <w:sz w:val="24"/>
          <w:szCs w:val="24"/>
          <w:lang w:val="ru-RU"/>
        </w:rPr>
        <w:lastRenderedPageBreak/>
        <w:t>Кроме того, образовательная организация должна быть уком</w:t>
      </w:r>
      <w:r w:rsidRPr="003D7E0D">
        <w:rPr>
          <w:rFonts w:ascii="Times New Roman" w:hAnsi="Times New Roman" w:cs="Times New Roman"/>
          <w:color w:val="000000" w:themeColor="text1"/>
          <w:sz w:val="24"/>
          <w:szCs w:val="24"/>
          <w:lang w:val="ru-RU"/>
        </w:rPr>
        <w:t>плектована вспомогательным персоналом, обеспечивающим</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w w:val="95"/>
          <w:sz w:val="24"/>
          <w:szCs w:val="24"/>
          <w:lang w:val="ru-RU"/>
        </w:rPr>
        <w:t>создание и сохранение условий материально-технических и ин</w:t>
      </w:r>
      <w:r w:rsidRPr="003D7E0D">
        <w:rPr>
          <w:rFonts w:ascii="Times New Roman" w:hAnsi="Times New Roman" w:cs="Times New Roman"/>
          <w:color w:val="000000" w:themeColor="text1"/>
          <w:spacing w:val="-1"/>
          <w:sz w:val="24"/>
          <w:szCs w:val="24"/>
          <w:lang w:val="ru-RU"/>
        </w:rPr>
        <w:t>формационно-методических</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pacing w:val="-1"/>
          <w:sz w:val="24"/>
          <w:szCs w:val="24"/>
          <w:lang w:val="ru-RU"/>
        </w:rPr>
        <w:t>условий</w:t>
      </w:r>
      <w:r w:rsidRPr="003D7E0D">
        <w:rPr>
          <w:rFonts w:ascii="Times New Roman" w:hAnsi="Times New Roman" w:cs="Times New Roman"/>
          <w:color w:val="000000" w:themeColor="text1"/>
          <w:spacing w:val="-9"/>
          <w:sz w:val="24"/>
          <w:szCs w:val="24"/>
          <w:lang w:val="ru-RU"/>
        </w:rPr>
        <w:t xml:space="preserve"> </w:t>
      </w:r>
      <w:r w:rsidRPr="003D7E0D">
        <w:rPr>
          <w:rFonts w:ascii="Times New Roman" w:hAnsi="Times New Roman" w:cs="Times New Roman"/>
          <w:color w:val="000000" w:themeColor="text1"/>
          <w:sz w:val="24"/>
          <w:szCs w:val="24"/>
          <w:lang w:val="ru-RU"/>
        </w:rPr>
        <w:t>реализации</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z w:val="24"/>
          <w:szCs w:val="24"/>
          <w:lang w:val="ru-RU"/>
        </w:rPr>
        <w:t>основной</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z w:val="24"/>
          <w:szCs w:val="24"/>
          <w:lang w:val="ru-RU"/>
        </w:rPr>
        <w:t>образовательной</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программы.</w:t>
      </w:r>
    </w:p>
    <w:p w14:paraId="02DBB9D8" w14:textId="77777777" w:rsidR="00577D49" w:rsidRPr="003D7E0D" w:rsidRDefault="00577D49" w:rsidP="00577D49">
      <w:pPr>
        <w:tabs>
          <w:tab w:val="left" w:pos="709"/>
        </w:tabs>
        <w:spacing w:before="3"/>
        <w:ind w:firstLine="567"/>
        <w:jc w:val="both"/>
        <w:rPr>
          <w:rFonts w:ascii="Times New Roman" w:hAnsi="Times New Roman" w:cs="Times New Roman"/>
          <w:color w:val="000000" w:themeColor="text1"/>
          <w:w w:val="95"/>
          <w:sz w:val="24"/>
          <w:szCs w:val="24"/>
          <w:lang w:val="ru-RU"/>
        </w:rPr>
      </w:pPr>
      <w:r w:rsidRPr="003D7E0D">
        <w:rPr>
          <w:rFonts w:ascii="Times New Roman" w:hAnsi="Times New Roman" w:cs="Times New Roman"/>
          <w:b/>
          <w:color w:val="000000" w:themeColor="text1"/>
          <w:sz w:val="24"/>
          <w:szCs w:val="24"/>
          <w:lang w:val="ru-RU"/>
        </w:rPr>
        <w:t>Профессиональное</w:t>
      </w:r>
      <w:r w:rsidRPr="003D7E0D">
        <w:rPr>
          <w:rFonts w:ascii="Times New Roman" w:hAnsi="Times New Roman" w:cs="Times New Roman"/>
          <w:b/>
          <w:color w:val="000000" w:themeColor="text1"/>
          <w:spacing w:val="1"/>
          <w:sz w:val="24"/>
          <w:szCs w:val="24"/>
          <w:lang w:val="ru-RU"/>
        </w:rPr>
        <w:t xml:space="preserve"> </w:t>
      </w:r>
      <w:r w:rsidRPr="003D7E0D">
        <w:rPr>
          <w:rFonts w:ascii="Times New Roman" w:hAnsi="Times New Roman" w:cs="Times New Roman"/>
          <w:b/>
          <w:color w:val="000000" w:themeColor="text1"/>
          <w:sz w:val="24"/>
          <w:szCs w:val="24"/>
          <w:lang w:val="ru-RU"/>
        </w:rPr>
        <w:t>развитие</w:t>
      </w:r>
      <w:r w:rsidRPr="003D7E0D">
        <w:rPr>
          <w:rFonts w:ascii="Times New Roman" w:hAnsi="Times New Roman" w:cs="Times New Roman"/>
          <w:b/>
          <w:color w:val="000000" w:themeColor="text1"/>
          <w:spacing w:val="1"/>
          <w:sz w:val="24"/>
          <w:szCs w:val="24"/>
          <w:lang w:val="ru-RU"/>
        </w:rPr>
        <w:t xml:space="preserve"> </w:t>
      </w:r>
      <w:r w:rsidRPr="003D7E0D">
        <w:rPr>
          <w:rFonts w:ascii="Times New Roman" w:hAnsi="Times New Roman" w:cs="Times New Roman"/>
          <w:b/>
          <w:color w:val="000000" w:themeColor="text1"/>
          <w:sz w:val="24"/>
          <w:szCs w:val="24"/>
          <w:lang w:val="ru-RU"/>
        </w:rPr>
        <w:t>и</w:t>
      </w:r>
      <w:r w:rsidRPr="003D7E0D">
        <w:rPr>
          <w:rFonts w:ascii="Times New Roman" w:hAnsi="Times New Roman" w:cs="Times New Roman"/>
          <w:b/>
          <w:color w:val="000000" w:themeColor="text1"/>
          <w:spacing w:val="1"/>
          <w:sz w:val="24"/>
          <w:szCs w:val="24"/>
          <w:lang w:val="ru-RU"/>
        </w:rPr>
        <w:t xml:space="preserve"> </w:t>
      </w:r>
      <w:r w:rsidRPr="003D7E0D">
        <w:rPr>
          <w:rFonts w:ascii="Times New Roman" w:hAnsi="Times New Roman" w:cs="Times New Roman"/>
          <w:b/>
          <w:color w:val="000000" w:themeColor="text1"/>
          <w:sz w:val="24"/>
          <w:szCs w:val="24"/>
          <w:lang w:val="ru-RU"/>
        </w:rPr>
        <w:t>повышение</w:t>
      </w:r>
      <w:r w:rsidRPr="003D7E0D">
        <w:rPr>
          <w:rFonts w:ascii="Times New Roman" w:hAnsi="Times New Roman" w:cs="Times New Roman"/>
          <w:b/>
          <w:color w:val="000000" w:themeColor="text1"/>
          <w:spacing w:val="1"/>
          <w:sz w:val="24"/>
          <w:szCs w:val="24"/>
          <w:lang w:val="ru-RU"/>
        </w:rPr>
        <w:t xml:space="preserve"> </w:t>
      </w:r>
      <w:r w:rsidRPr="003D7E0D">
        <w:rPr>
          <w:rFonts w:ascii="Times New Roman" w:hAnsi="Times New Roman" w:cs="Times New Roman"/>
          <w:b/>
          <w:color w:val="000000" w:themeColor="text1"/>
          <w:sz w:val="24"/>
          <w:szCs w:val="24"/>
          <w:lang w:val="ru-RU"/>
        </w:rPr>
        <w:t>квалификации</w:t>
      </w:r>
      <w:r w:rsidRPr="003D7E0D">
        <w:rPr>
          <w:rFonts w:ascii="Times New Roman" w:hAnsi="Times New Roman" w:cs="Times New Roman"/>
          <w:b/>
          <w:color w:val="000000" w:themeColor="text1"/>
          <w:spacing w:val="1"/>
          <w:sz w:val="24"/>
          <w:szCs w:val="24"/>
          <w:lang w:val="ru-RU"/>
        </w:rPr>
        <w:t xml:space="preserve"> </w:t>
      </w:r>
      <w:r w:rsidRPr="003D7E0D">
        <w:rPr>
          <w:rFonts w:ascii="Times New Roman" w:hAnsi="Times New Roman" w:cs="Times New Roman"/>
          <w:b/>
          <w:color w:val="000000" w:themeColor="text1"/>
          <w:sz w:val="24"/>
          <w:szCs w:val="24"/>
          <w:lang w:val="ru-RU"/>
        </w:rPr>
        <w:t xml:space="preserve">педагогических работников. </w:t>
      </w:r>
      <w:r w:rsidRPr="003D7E0D">
        <w:rPr>
          <w:rFonts w:ascii="Times New Roman" w:hAnsi="Times New Roman" w:cs="Times New Roman"/>
          <w:color w:val="000000" w:themeColor="text1"/>
          <w:sz w:val="24"/>
          <w:szCs w:val="24"/>
          <w:lang w:val="ru-RU"/>
        </w:rPr>
        <w:t>Основным условием формирования и наращивания необходимого и достаточного кадрового</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sz w:val="24"/>
          <w:szCs w:val="24"/>
          <w:lang w:val="ru-RU"/>
        </w:rPr>
        <w:t>потенциала образовательной организации является обеспече</w:t>
      </w:r>
      <w:r w:rsidRPr="003D7E0D">
        <w:rPr>
          <w:rFonts w:ascii="Times New Roman" w:hAnsi="Times New Roman" w:cs="Times New Roman"/>
          <w:color w:val="000000" w:themeColor="text1"/>
          <w:w w:val="95"/>
          <w:sz w:val="24"/>
          <w:szCs w:val="24"/>
          <w:lang w:val="ru-RU"/>
        </w:rPr>
        <w:t>ние адекватности системы непрерывного педагогического обра</w:t>
      </w:r>
      <w:r w:rsidRPr="003D7E0D">
        <w:rPr>
          <w:rFonts w:ascii="Times New Roman" w:hAnsi="Times New Roman" w:cs="Times New Roman"/>
          <w:color w:val="000000" w:themeColor="text1"/>
          <w:sz w:val="24"/>
          <w:szCs w:val="24"/>
          <w:lang w:val="ru-RU"/>
        </w:rPr>
        <w:t>зования происходящим изменениям в системе образования в</w:t>
      </w:r>
      <w:r w:rsidRPr="003D7E0D">
        <w:rPr>
          <w:rFonts w:ascii="Times New Roman" w:hAnsi="Times New Roman" w:cs="Times New Roman"/>
          <w:color w:val="000000" w:themeColor="text1"/>
          <w:spacing w:val="-61"/>
          <w:sz w:val="24"/>
          <w:szCs w:val="24"/>
          <w:lang w:val="ru-RU"/>
        </w:rPr>
        <w:t xml:space="preserve"> </w:t>
      </w:r>
      <w:r w:rsidRPr="003D7E0D">
        <w:rPr>
          <w:rFonts w:ascii="Times New Roman" w:hAnsi="Times New Roman" w:cs="Times New Roman"/>
          <w:color w:val="000000" w:themeColor="text1"/>
          <w:sz w:val="24"/>
          <w:szCs w:val="24"/>
          <w:lang w:val="ru-RU"/>
        </w:rPr>
        <w:t>целом.</w:t>
      </w:r>
    </w:p>
    <w:p w14:paraId="42753EB3" w14:textId="77777777" w:rsidR="00577D49" w:rsidRPr="003D7E0D" w:rsidRDefault="00577D49" w:rsidP="00577D49">
      <w:pPr>
        <w:tabs>
          <w:tab w:val="left" w:pos="709"/>
        </w:tabs>
        <w:spacing w:before="3"/>
        <w:ind w:firstLine="567"/>
        <w:jc w:val="both"/>
        <w:rPr>
          <w:rFonts w:ascii="Times New Roman" w:hAnsi="Times New Roman" w:cs="Times New Roman"/>
          <w:color w:val="000000" w:themeColor="text1"/>
          <w:sz w:val="24"/>
          <w:szCs w:val="24"/>
          <w:lang w:val="ru-RU"/>
        </w:rPr>
      </w:pPr>
      <w:r w:rsidRPr="003D7E0D">
        <w:rPr>
          <w:rFonts w:ascii="Times New Roman" w:hAnsi="Times New Roman" w:cs="Times New Roman"/>
          <w:bCs/>
          <w:color w:val="000000" w:themeColor="text1"/>
          <w:sz w:val="24"/>
          <w:szCs w:val="24"/>
          <w:lang w:val="ru-RU"/>
        </w:rPr>
        <w:t>Н</w:t>
      </w:r>
      <w:r w:rsidRPr="003D7E0D">
        <w:rPr>
          <w:rFonts w:ascii="Times New Roman" w:hAnsi="Times New Roman" w:cs="Times New Roman"/>
          <w:color w:val="000000" w:themeColor="text1"/>
          <w:w w:val="95"/>
          <w:sz w:val="24"/>
          <w:szCs w:val="24"/>
          <w:lang w:val="ru-RU"/>
        </w:rPr>
        <w:t>епрерывность</w:t>
      </w:r>
      <w:r w:rsidRPr="003D7E0D">
        <w:rPr>
          <w:rFonts w:ascii="Times New Roman" w:hAnsi="Times New Roman" w:cs="Times New Roman"/>
          <w:color w:val="000000" w:themeColor="text1"/>
          <w:spacing w:val="32"/>
          <w:w w:val="95"/>
          <w:sz w:val="24"/>
          <w:szCs w:val="24"/>
          <w:lang w:val="ru-RU"/>
        </w:rPr>
        <w:t xml:space="preserve"> </w:t>
      </w:r>
      <w:r w:rsidRPr="003D7E0D">
        <w:rPr>
          <w:rFonts w:ascii="Times New Roman" w:hAnsi="Times New Roman" w:cs="Times New Roman"/>
          <w:color w:val="000000" w:themeColor="text1"/>
          <w:w w:val="95"/>
          <w:sz w:val="24"/>
          <w:szCs w:val="24"/>
          <w:lang w:val="ru-RU"/>
        </w:rPr>
        <w:t>профессионального</w:t>
      </w:r>
      <w:r w:rsidRPr="003D7E0D">
        <w:rPr>
          <w:rFonts w:ascii="Times New Roman" w:hAnsi="Times New Roman" w:cs="Times New Roman"/>
          <w:color w:val="000000" w:themeColor="text1"/>
          <w:spacing w:val="32"/>
          <w:w w:val="95"/>
          <w:sz w:val="24"/>
          <w:szCs w:val="24"/>
          <w:lang w:val="ru-RU"/>
        </w:rPr>
        <w:t xml:space="preserve"> </w:t>
      </w:r>
      <w:r w:rsidRPr="003D7E0D">
        <w:rPr>
          <w:rFonts w:ascii="Times New Roman" w:hAnsi="Times New Roman" w:cs="Times New Roman"/>
          <w:color w:val="000000" w:themeColor="text1"/>
          <w:w w:val="95"/>
          <w:sz w:val="24"/>
          <w:szCs w:val="24"/>
          <w:lang w:val="ru-RU"/>
        </w:rPr>
        <w:t>развития</w:t>
      </w:r>
      <w:r w:rsidRPr="003D7E0D">
        <w:rPr>
          <w:rFonts w:ascii="Times New Roman" w:hAnsi="Times New Roman" w:cs="Times New Roman"/>
          <w:color w:val="000000" w:themeColor="text1"/>
          <w:spacing w:val="33"/>
          <w:w w:val="95"/>
          <w:sz w:val="24"/>
          <w:szCs w:val="24"/>
          <w:lang w:val="ru-RU"/>
        </w:rPr>
        <w:t xml:space="preserve"> </w:t>
      </w:r>
      <w:r w:rsidRPr="003D7E0D">
        <w:rPr>
          <w:rFonts w:ascii="Times New Roman" w:hAnsi="Times New Roman" w:cs="Times New Roman"/>
          <w:color w:val="000000" w:themeColor="text1"/>
          <w:w w:val="95"/>
          <w:sz w:val="24"/>
          <w:szCs w:val="24"/>
          <w:lang w:val="ru-RU"/>
        </w:rPr>
        <w:t>педагогических</w:t>
      </w:r>
      <w:r w:rsidRPr="003D7E0D">
        <w:rPr>
          <w:rFonts w:ascii="Times New Roman" w:hAnsi="Times New Roman" w:cs="Times New Roman"/>
          <w:color w:val="000000" w:themeColor="text1"/>
          <w:spacing w:val="-59"/>
          <w:w w:val="95"/>
          <w:sz w:val="24"/>
          <w:szCs w:val="24"/>
          <w:lang w:val="ru-RU"/>
        </w:rPr>
        <w:t xml:space="preserve"> </w:t>
      </w:r>
      <w:r w:rsidRPr="003D7E0D">
        <w:rPr>
          <w:rFonts w:ascii="Times New Roman" w:hAnsi="Times New Roman" w:cs="Times New Roman"/>
          <w:color w:val="000000" w:themeColor="text1"/>
          <w:sz w:val="24"/>
          <w:szCs w:val="24"/>
          <w:lang w:val="ru-RU"/>
        </w:rPr>
        <w:t>и иных работников образовательной организации, участвую</w:t>
      </w:r>
      <w:r w:rsidRPr="003D7E0D">
        <w:rPr>
          <w:rFonts w:ascii="Times New Roman" w:hAnsi="Times New Roman" w:cs="Times New Roman"/>
          <w:color w:val="000000" w:themeColor="text1"/>
          <w:w w:val="95"/>
          <w:sz w:val="24"/>
          <w:szCs w:val="24"/>
          <w:lang w:val="ru-RU"/>
        </w:rPr>
        <w:t>щих в разработке и реализации основной образовательной про</w:t>
      </w:r>
      <w:r w:rsidRPr="003D7E0D">
        <w:rPr>
          <w:rFonts w:ascii="Times New Roman" w:hAnsi="Times New Roman" w:cs="Times New Roman"/>
          <w:color w:val="000000" w:themeColor="text1"/>
          <w:sz w:val="24"/>
          <w:szCs w:val="24"/>
          <w:lang w:val="ru-RU"/>
        </w:rPr>
        <w:t>граммы начального общего образования, характеризуется долей работников, повышающих квалификацию не реже 1 раза в</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3</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z w:val="24"/>
          <w:szCs w:val="24"/>
          <w:lang w:val="ru-RU"/>
        </w:rPr>
        <w:t>года.</w:t>
      </w:r>
    </w:p>
    <w:p w14:paraId="26F323D3" w14:textId="77777777" w:rsidR="00577D49" w:rsidRPr="003D7E0D" w:rsidRDefault="00577D49" w:rsidP="00577D49">
      <w:pPr>
        <w:pStyle w:val="a3"/>
        <w:tabs>
          <w:tab w:val="left" w:pos="709"/>
        </w:tabs>
        <w:spacing w:before="6"/>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w w:val="95"/>
          <w:sz w:val="24"/>
          <w:szCs w:val="24"/>
          <w:lang w:val="ru-RU"/>
        </w:rPr>
        <w:t>При этом могут быть использованы различные образователь</w:t>
      </w:r>
      <w:r w:rsidRPr="003D7E0D">
        <w:rPr>
          <w:rFonts w:ascii="Times New Roman" w:hAnsi="Times New Roman" w:cs="Times New Roman"/>
          <w:color w:val="000000" w:themeColor="text1"/>
          <w:sz w:val="24"/>
          <w:szCs w:val="24"/>
          <w:lang w:val="ru-RU"/>
        </w:rPr>
        <w:t>ные организации, имеющие соответствующую лицензию.</w:t>
      </w:r>
    </w:p>
    <w:p w14:paraId="58B21B42" w14:textId="77777777" w:rsidR="00577D49" w:rsidRPr="003D7E0D" w:rsidRDefault="00577D49" w:rsidP="00577D49">
      <w:pPr>
        <w:pStyle w:val="a3"/>
        <w:tabs>
          <w:tab w:val="left" w:pos="709"/>
        </w:tabs>
        <w:spacing w:before="2"/>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В ходе реализации основной образовательной программы</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w w:val="95"/>
          <w:sz w:val="24"/>
          <w:szCs w:val="24"/>
          <w:lang w:val="ru-RU"/>
        </w:rPr>
        <w:t>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w:t>
      </w:r>
      <w:r w:rsidRPr="003D7E0D">
        <w:rPr>
          <w:rFonts w:ascii="Times New Roman" w:hAnsi="Times New Roman" w:cs="Times New Roman"/>
          <w:color w:val="000000" w:themeColor="text1"/>
          <w:sz w:val="24"/>
          <w:szCs w:val="24"/>
          <w:lang w:val="ru-RU"/>
        </w:rPr>
        <w:t>ты</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труда.</w:t>
      </w:r>
    </w:p>
    <w:p w14:paraId="43CCA95D" w14:textId="77777777" w:rsidR="00577D49" w:rsidRPr="003D7E0D" w:rsidRDefault="00577D49" w:rsidP="00577D49">
      <w:pPr>
        <w:pStyle w:val="a3"/>
        <w:tabs>
          <w:tab w:val="left" w:pos="709"/>
        </w:tabs>
        <w:spacing w:before="5"/>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w w:val="95"/>
          <w:sz w:val="24"/>
          <w:szCs w:val="24"/>
          <w:lang w:val="ru-RU"/>
        </w:rPr>
        <w:t>Ожидаемый результат повышения квалификации — профес</w:t>
      </w:r>
      <w:r w:rsidRPr="003D7E0D">
        <w:rPr>
          <w:rFonts w:ascii="Times New Roman" w:hAnsi="Times New Roman" w:cs="Times New Roman"/>
          <w:color w:val="000000" w:themeColor="text1"/>
          <w:sz w:val="24"/>
          <w:szCs w:val="24"/>
          <w:lang w:val="ru-RU"/>
        </w:rPr>
        <w:t>сиональная готовность работников образования к реализации</w:t>
      </w:r>
      <w:r w:rsidRPr="003D7E0D">
        <w:rPr>
          <w:rFonts w:ascii="Times New Roman" w:hAnsi="Times New Roman" w:cs="Times New Roman"/>
          <w:color w:val="000000" w:themeColor="text1"/>
          <w:spacing w:val="-62"/>
          <w:sz w:val="24"/>
          <w:szCs w:val="24"/>
          <w:lang w:val="ru-RU"/>
        </w:rPr>
        <w:t xml:space="preserve"> </w:t>
      </w:r>
      <w:r w:rsidRPr="003D7E0D">
        <w:rPr>
          <w:rFonts w:ascii="Times New Roman" w:hAnsi="Times New Roman" w:cs="Times New Roman"/>
          <w:color w:val="000000" w:themeColor="text1"/>
          <w:sz w:val="24"/>
          <w:szCs w:val="24"/>
          <w:lang w:val="ru-RU"/>
        </w:rPr>
        <w:t>ФГОС</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начального</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общего</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образования:</w:t>
      </w:r>
    </w:p>
    <w:p w14:paraId="1D8A2E54" w14:textId="77777777" w:rsidR="00577D49" w:rsidRPr="003D7E0D" w:rsidRDefault="00577D49" w:rsidP="00577D49">
      <w:pPr>
        <w:pStyle w:val="a3"/>
        <w:numPr>
          <w:ilvl w:val="0"/>
          <w:numId w:val="4"/>
        </w:numPr>
        <w:tabs>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w w:val="95"/>
          <w:sz w:val="24"/>
          <w:szCs w:val="24"/>
          <w:lang w:val="ru-RU"/>
        </w:rPr>
        <w:t>обеспечение</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w w:val="95"/>
          <w:sz w:val="24"/>
          <w:szCs w:val="24"/>
          <w:lang w:val="ru-RU"/>
        </w:rPr>
        <w:t>оптимального</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w w:val="95"/>
          <w:sz w:val="24"/>
          <w:szCs w:val="24"/>
          <w:lang w:val="ru-RU"/>
        </w:rPr>
        <w:t>вхождения</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w w:val="95"/>
          <w:sz w:val="24"/>
          <w:szCs w:val="24"/>
          <w:lang w:val="ru-RU"/>
        </w:rPr>
        <w:t>работников</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w w:val="95"/>
          <w:sz w:val="24"/>
          <w:szCs w:val="24"/>
          <w:lang w:val="ru-RU"/>
        </w:rPr>
        <w:t>образова</w:t>
      </w:r>
      <w:r w:rsidRPr="003D7E0D">
        <w:rPr>
          <w:rFonts w:ascii="Times New Roman" w:hAnsi="Times New Roman" w:cs="Times New Roman"/>
          <w:color w:val="000000" w:themeColor="text1"/>
          <w:sz w:val="24"/>
          <w:szCs w:val="24"/>
          <w:lang w:val="ru-RU"/>
        </w:rPr>
        <w:t>ния</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sz w:val="24"/>
          <w:szCs w:val="24"/>
          <w:lang w:val="ru-RU"/>
        </w:rPr>
        <w:t>в</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sz w:val="24"/>
          <w:szCs w:val="24"/>
          <w:lang w:val="ru-RU"/>
        </w:rPr>
        <w:t>систему ценностей</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sz w:val="24"/>
          <w:szCs w:val="24"/>
          <w:lang w:val="ru-RU"/>
        </w:rPr>
        <w:t>современного образования;</w:t>
      </w:r>
    </w:p>
    <w:p w14:paraId="59200250" w14:textId="77777777" w:rsidR="00577D49" w:rsidRPr="003D7E0D" w:rsidRDefault="00577D49" w:rsidP="00577D49">
      <w:pPr>
        <w:pStyle w:val="a3"/>
        <w:numPr>
          <w:ilvl w:val="0"/>
          <w:numId w:val="4"/>
        </w:numPr>
        <w:tabs>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освоение</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системы</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требований</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к</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структуре</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основной</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образовательной программы, результатам её освоения и условиям</w:t>
      </w:r>
      <w:r w:rsidRPr="003D7E0D">
        <w:rPr>
          <w:rFonts w:ascii="Times New Roman" w:hAnsi="Times New Roman" w:cs="Times New Roman"/>
          <w:color w:val="000000" w:themeColor="text1"/>
          <w:spacing w:val="-61"/>
          <w:sz w:val="24"/>
          <w:szCs w:val="24"/>
          <w:lang w:val="ru-RU"/>
        </w:rPr>
        <w:t xml:space="preserve"> </w:t>
      </w:r>
      <w:r w:rsidRPr="003D7E0D">
        <w:rPr>
          <w:rFonts w:ascii="Times New Roman" w:hAnsi="Times New Roman" w:cs="Times New Roman"/>
          <w:color w:val="000000" w:themeColor="text1"/>
          <w:sz w:val="24"/>
          <w:szCs w:val="24"/>
          <w:lang w:val="ru-RU"/>
        </w:rPr>
        <w:t>реализации, а также системы оценки итогов образовательной</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деятельности</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z w:val="24"/>
          <w:szCs w:val="24"/>
          <w:lang w:val="ru-RU"/>
        </w:rPr>
        <w:t>обучающихся;</w:t>
      </w:r>
    </w:p>
    <w:p w14:paraId="3C05A0F0" w14:textId="77777777" w:rsidR="00577D49" w:rsidRPr="003D7E0D" w:rsidRDefault="00577D49" w:rsidP="00577D49">
      <w:pPr>
        <w:pStyle w:val="a3"/>
        <w:numPr>
          <w:ilvl w:val="0"/>
          <w:numId w:val="4"/>
        </w:numPr>
        <w:tabs>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w w:val="95"/>
          <w:sz w:val="24"/>
          <w:szCs w:val="24"/>
          <w:lang w:val="ru-RU"/>
        </w:rPr>
        <w:t>овладение учебно-методическими и информационно-методи</w:t>
      </w:r>
      <w:r w:rsidRPr="003D7E0D">
        <w:rPr>
          <w:rFonts w:ascii="Times New Roman" w:hAnsi="Times New Roman" w:cs="Times New Roman"/>
          <w:color w:val="000000" w:themeColor="text1"/>
          <w:sz w:val="24"/>
          <w:szCs w:val="24"/>
          <w:lang w:val="ru-RU"/>
        </w:rPr>
        <w:t>ческими</w:t>
      </w:r>
      <w:r w:rsidRPr="003D7E0D">
        <w:rPr>
          <w:rFonts w:ascii="Times New Roman" w:hAnsi="Times New Roman" w:cs="Times New Roman"/>
          <w:color w:val="000000" w:themeColor="text1"/>
          <w:spacing w:val="-9"/>
          <w:sz w:val="24"/>
          <w:szCs w:val="24"/>
          <w:lang w:val="ru-RU"/>
        </w:rPr>
        <w:t xml:space="preserve"> </w:t>
      </w:r>
      <w:r w:rsidRPr="003D7E0D">
        <w:rPr>
          <w:rFonts w:ascii="Times New Roman" w:hAnsi="Times New Roman" w:cs="Times New Roman"/>
          <w:color w:val="000000" w:themeColor="text1"/>
          <w:sz w:val="24"/>
          <w:szCs w:val="24"/>
          <w:lang w:val="ru-RU"/>
        </w:rPr>
        <w:t>ресурсами,</w:t>
      </w:r>
      <w:r w:rsidRPr="003D7E0D">
        <w:rPr>
          <w:rFonts w:ascii="Times New Roman" w:hAnsi="Times New Roman" w:cs="Times New Roman"/>
          <w:color w:val="000000" w:themeColor="text1"/>
          <w:spacing w:val="-9"/>
          <w:sz w:val="24"/>
          <w:szCs w:val="24"/>
          <w:lang w:val="ru-RU"/>
        </w:rPr>
        <w:t xml:space="preserve"> </w:t>
      </w:r>
      <w:r w:rsidRPr="003D7E0D">
        <w:rPr>
          <w:rFonts w:ascii="Times New Roman" w:hAnsi="Times New Roman" w:cs="Times New Roman"/>
          <w:color w:val="000000" w:themeColor="text1"/>
          <w:sz w:val="24"/>
          <w:szCs w:val="24"/>
          <w:lang w:val="ru-RU"/>
        </w:rPr>
        <w:t>необходимыми</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z w:val="24"/>
          <w:szCs w:val="24"/>
          <w:lang w:val="ru-RU"/>
        </w:rPr>
        <w:t>для</w:t>
      </w:r>
      <w:r w:rsidRPr="003D7E0D">
        <w:rPr>
          <w:rFonts w:ascii="Times New Roman" w:hAnsi="Times New Roman" w:cs="Times New Roman"/>
          <w:color w:val="000000" w:themeColor="text1"/>
          <w:spacing w:val="-9"/>
          <w:sz w:val="24"/>
          <w:szCs w:val="24"/>
          <w:lang w:val="ru-RU"/>
        </w:rPr>
        <w:t xml:space="preserve"> </w:t>
      </w:r>
      <w:r w:rsidRPr="003D7E0D">
        <w:rPr>
          <w:rFonts w:ascii="Times New Roman" w:hAnsi="Times New Roman" w:cs="Times New Roman"/>
          <w:color w:val="000000" w:themeColor="text1"/>
          <w:sz w:val="24"/>
          <w:szCs w:val="24"/>
          <w:lang w:val="ru-RU"/>
        </w:rPr>
        <w:t>успешного</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z w:val="24"/>
          <w:szCs w:val="24"/>
          <w:lang w:val="ru-RU"/>
        </w:rPr>
        <w:t>решения</w:t>
      </w:r>
      <w:r w:rsidRPr="003D7E0D">
        <w:rPr>
          <w:rFonts w:ascii="Times New Roman" w:hAnsi="Times New Roman" w:cs="Times New Roman"/>
          <w:color w:val="000000" w:themeColor="text1"/>
          <w:spacing w:val="-62"/>
          <w:sz w:val="24"/>
          <w:szCs w:val="24"/>
          <w:lang w:val="ru-RU"/>
        </w:rPr>
        <w:t xml:space="preserve"> </w:t>
      </w:r>
      <w:r w:rsidRPr="003D7E0D">
        <w:rPr>
          <w:rFonts w:ascii="Times New Roman" w:hAnsi="Times New Roman" w:cs="Times New Roman"/>
          <w:color w:val="000000" w:themeColor="text1"/>
          <w:sz w:val="24"/>
          <w:szCs w:val="24"/>
          <w:lang w:val="ru-RU"/>
        </w:rPr>
        <w:t>задач</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ФГОС</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начального</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общего</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образования.</w:t>
      </w:r>
    </w:p>
    <w:p w14:paraId="3EFBE3EA" w14:textId="77777777" w:rsidR="00577D49" w:rsidRPr="003D7E0D" w:rsidRDefault="00577D49" w:rsidP="00577D49">
      <w:pPr>
        <w:pStyle w:val="a3"/>
        <w:tabs>
          <w:tab w:val="left" w:pos="709"/>
        </w:tabs>
        <w:spacing w:before="3"/>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w w:val="95"/>
          <w:sz w:val="24"/>
          <w:szCs w:val="24"/>
          <w:lang w:val="ru-RU"/>
        </w:rPr>
        <w:t>Одним из важнейших механизмов обеспечения необходимого</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sz w:val="24"/>
          <w:szCs w:val="24"/>
          <w:lang w:val="ru-RU"/>
        </w:rPr>
        <w:t>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w:t>
      </w:r>
      <w:r w:rsidRPr="003D7E0D">
        <w:rPr>
          <w:rFonts w:ascii="Times New Roman" w:hAnsi="Times New Roman" w:cs="Times New Roman"/>
          <w:color w:val="000000" w:themeColor="text1"/>
          <w:w w:val="95"/>
          <w:sz w:val="24"/>
          <w:szCs w:val="24"/>
          <w:lang w:val="ru-RU"/>
        </w:rPr>
        <w:t>стема</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w w:val="95"/>
          <w:sz w:val="24"/>
          <w:szCs w:val="24"/>
          <w:lang w:val="ru-RU"/>
        </w:rPr>
        <w:t>методической</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w w:val="95"/>
          <w:sz w:val="24"/>
          <w:szCs w:val="24"/>
          <w:lang w:val="ru-RU"/>
        </w:rPr>
        <w:t>работы,</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w w:val="95"/>
          <w:sz w:val="24"/>
          <w:szCs w:val="24"/>
          <w:lang w:val="ru-RU"/>
        </w:rPr>
        <w:t>обеспечивающая</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w w:val="95"/>
          <w:sz w:val="24"/>
          <w:szCs w:val="24"/>
          <w:lang w:val="ru-RU"/>
        </w:rPr>
        <w:t>сопровождение</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w w:val="95"/>
          <w:sz w:val="24"/>
          <w:szCs w:val="24"/>
          <w:lang w:val="ru-RU"/>
        </w:rPr>
        <w:t>деятельности педагогов на всех этапах реализации требований</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sz w:val="24"/>
          <w:szCs w:val="24"/>
          <w:lang w:val="ru-RU"/>
        </w:rPr>
        <w:t>ФГОС</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начального</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общего</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образования.</w:t>
      </w:r>
    </w:p>
    <w:p w14:paraId="606361D8" w14:textId="77777777" w:rsidR="00577D49" w:rsidRPr="003D7E0D" w:rsidRDefault="00577D49" w:rsidP="00577D49">
      <w:pPr>
        <w:pStyle w:val="a3"/>
        <w:tabs>
          <w:tab w:val="left" w:pos="709"/>
        </w:tabs>
        <w:spacing w:before="7"/>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Актуальные</w:t>
      </w:r>
      <w:r w:rsidRPr="003D7E0D">
        <w:rPr>
          <w:rFonts w:ascii="Times New Roman" w:hAnsi="Times New Roman" w:cs="Times New Roman"/>
          <w:color w:val="000000" w:themeColor="text1"/>
          <w:spacing w:val="-10"/>
          <w:sz w:val="24"/>
          <w:szCs w:val="24"/>
          <w:lang w:val="ru-RU"/>
        </w:rPr>
        <w:t xml:space="preserve"> </w:t>
      </w:r>
      <w:r w:rsidRPr="003D7E0D">
        <w:rPr>
          <w:rFonts w:ascii="Times New Roman" w:hAnsi="Times New Roman" w:cs="Times New Roman"/>
          <w:color w:val="000000" w:themeColor="text1"/>
          <w:sz w:val="24"/>
          <w:szCs w:val="24"/>
          <w:lang w:val="ru-RU"/>
        </w:rPr>
        <w:t>вопросы</w:t>
      </w:r>
      <w:r w:rsidRPr="003D7E0D">
        <w:rPr>
          <w:rFonts w:ascii="Times New Roman" w:hAnsi="Times New Roman" w:cs="Times New Roman"/>
          <w:color w:val="000000" w:themeColor="text1"/>
          <w:spacing w:val="-9"/>
          <w:sz w:val="24"/>
          <w:szCs w:val="24"/>
          <w:lang w:val="ru-RU"/>
        </w:rPr>
        <w:t xml:space="preserve"> </w:t>
      </w:r>
      <w:r w:rsidRPr="003D7E0D">
        <w:rPr>
          <w:rFonts w:ascii="Times New Roman" w:hAnsi="Times New Roman" w:cs="Times New Roman"/>
          <w:color w:val="000000" w:themeColor="text1"/>
          <w:sz w:val="24"/>
          <w:szCs w:val="24"/>
          <w:lang w:val="ru-RU"/>
        </w:rPr>
        <w:t>реализации</w:t>
      </w:r>
      <w:r w:rsidRPr="003D7E0D">
        <w:rPr>
          <w:rFonts w:ascii="Times New Roman" w:hAnsi="Times New Roman" w:cs="Times New Roman"/>
          <w:color w:val="000000" w:themeColor="text1"/>
          <w:spacing w:val="-9"/>
          <w:sz w:val="24"/>
          <w:szCs w:val="24"/>
          <w:lang w:val="ru-RU"/>
        </w:rPr>
        <w:t xml:space="preserve"> </w:t>
      </w:r>
      <w:r w:rsidRPr="003D7E0D">
        <w:rPr>
          <w:rFonts w:ascii="Times New Roman" w:hAnsi="Times New Roman" w:cs="Times New Roman"/>
          <w:color w:val="000000" w:themeColor="text1"/>
          <w:sz w:val="24"/>
          <w:szCs w:val="24"/>
          <w:lang w:val="ru-RU"/>
        </w:rPr>
        <w:t>программы</w:t>
      </w:r>
      <w:r w:rsidRPr="003D7E0D">
        <w:rPr>
          <w:rFonts w:ascii="Times New Roman" w:hAnsi="Times New Roman" w:cs="Times New Roman"/>
          <w:color w:val="000000" w:themeColor="text1"/>
          <w:spacing w:val="-10"/>
          <w:sz w:val="24"/>
          <w:szCs w:val="24"/>
          <w:lang w:val="ru-RU"/>
        </w:rPr>
        <w:t xml:space="preserve"> </w:t>
      </w:r>
      <w:r w:rsidRPr="003D7E0D">
        <w:rPr>
          <w:rFonts w:ascii="Times New Roman" w:hAnsi="Times New Roman" w:cs="Times New Roman"/>
          <w:color w:val="000000" w:themeColor="text1"/>
          <w:sz w:val="24"/>
          <w:szCs w:val="24"/>
          <w:lang w:val="ru-RU"/>
        </w:rPr>
        <w:t>начального</w:t>
      </w:r>
      <w:r w:rsidRPr="003D7E0D">
        <w:rPr>
          <w:rFonts w:ascii="Times New Roman" w:hAnsi="Times New Roman" w:cs="Times New Roman"/>
          <w:color w:val="000000" w:themeColor="text1"/>
          <w:spacing w:val="-9"/>
          <w:sz w:val="24"/>
          <w:szCs w:val="24"/>
          <w:lang w:val="ru-RU"/>
        </w:rPr>
        <w:t xml:space="preserve"> </w:t>
      </w:r>
      <w:r w:rsidRPr="003D7E0D">
        <w:rPr>
          <w:rFonts w:ascii="Times New Roman" w:hAnsi="Times New Roman" w:cs="Times New Roman"/>
          <w:color w:val="000000" w:themeColor="text1"/>
          <w:sz w:val="24"/>
          <w:szCs w:val="24"/>
          <w:lang w:val="ru-RU"/>
        </w:rPr>
        <w:t>об</w:t>
      </w:r>
      <w:r w:rsidRPr="003D7E0D">
        <w:rPr>
          <w:rFonts w:ascii="Times New Roman" w:hAnsi="Times New Roman" w:cs="Times New Roman"/>
          <w:color w:val="000000" w:themeColor="text1"/>
          <w:w w:val="95"/>
          <w:sz w:val="24"/>
          <w:szCs w:val="24"/>
          <w:lang w:val="ru-RU"/>
        </w:rPr>
        <w:t>щего образования рассматриваются методическими объедине</w:t>
      </w:r>
      <w:r w:rsidRPr="003D7E0D">
        <w:rPr>
          <w:rFonts w:ascii="Times New Roman" w:hAnsi="Times New Roman" w:cs="Times New Roman"/>
          <w:color w:val="000000" w:themeColor="text1"/>
          <w:sz w:val="24"/>
          <w:szCs w:val="24"/>
          <w:lang w:val="ru-RU"/>
        </w:rPr>
        <w:t>ниями,</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z w:val="24"/>
          <w:szCs w:val="24"/>
          <w:lang w:val="ru-RU"/>
        </w:rPr>
        <w:t>действующими</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z w:val="24"/>
          <w:szCs w:val="24"/>
          <w:lang w:val="ru-RU"/>
        </w:rPr>
        <w:t>в</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z w:val="24"/>
          <w:szCs w:val="24"/>
          <w:lang w:val="ru-RU"/>
        </w:rPr>
        <w:t>образовательной</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организации,</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z w:val="24"/>
          <w:szCs w:val="24"/>
          <w:lang w:val="ru-RU"/>
        </w:rPr>
        <w:t>а</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z w:val="24"/>
          <w:szCs w:val="24"/>
          <w:lang w:val="ru-RU"/>
        </w:rPr>
        <w:t>также</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z w:val="24"/>
          <w:szCs w:val="24"/>
          <w:lang w:val="ru-RU"/>
        </w:rPr>
        <w:t>методическими</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и</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z w:val="24"/>
          <w:szCs w:val="24"/>
          <w:lang w:val="ru-RU"/>
        </w:rPr>
        <w:t>учебно-методическими</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объединениями</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z w:val="24"/>
          <w:szCs w:val="24"/>
          <w:lang w:val="ru-RU"/>
        </w:rPr>
        <w:t>в</w:t>
      </w:r>
      <w:r w:rsidRPr="003D7E0D">
        <w:rPr>
          <w:rFonts w:ascii="Times New Roman" w:hAnsi="Times New Roman" w:cs="Times New Roman"/>
          <w:color w:val="000000" w:themeColor="text1"/>
          <w:spacing w:val="-61"/>
          <w:sz w:val="24"/>
          <w:szCs w:val="24"/>
          <w:lang w:val="ru-RU"/>
        </w:rPr>
        <w:t xml:space="preserve"> </w:t>
      </w:r>
      <w:r w:rsidRPr="003D7E0D">
        <w:rPr>
          <w:rFonts w:ascii="Times New Roman" w:hAnsi="Times New Roman" w:cs="Times New Roman"/>
          <w:color w:val="000000" w:themeColor="text1"/>
          <w:spacing w:val="-1"/>
          <w:sz w:val="24"/>
          <w:szCs w:val="24"/>
          <w:lang w:val="ru-RU"/>
        </w:rPr>
        <w:t>сфере</w:t>
      </w:r>
      <w:r w:rsidRPr="003D7E0D">
        <w:rPr>
          <w:rFonts w:ascii="Times New Roman" w:hAnsi="Times New Roman" w:cs="Times New Roman"/>
          <w:color w:val="000000" w:themeColor="text1"/>
          <w:spacing w:val="-13"/>
          <w:sz w:val="24"/>
          <w:szCs w:val="24"/>
          <w:lang w:val="ru-RU"/>
        </w:rPr>
        <w:t xml:space="preserve"> </w:t>
      </w:r>
      <w:r w:rsidRPr="003D7E0D">
        <w:rPr>
          <w:rFonts w:ascii="Times New Roman" w:hAnsi="Times New Roman" w:cs="Times New Roman"/>
          <w:color w:val="000000" w:themeColor="text1"/>
          <w:spacing w:val="-1"/>
          <w:sz w:val="24"/>
          <w:szCs w:val="24"/>
          <w:lang w:val="ru-RU"/>
        </w:rPr>
        <w:t>общего</w:t>
      </w:r>
      <w:r w:rsidRPr="003D7E0D">
        <w:rPr>
          <w:rFonts w:ascii="Times New Roman" w:hAnsi="Times New Roman" w:cs="Times New Roman"/>
          <w:color w:val="000000" w:themeColor="text1"/>
          <w:spacing w:val="-13"/>
          <w:sz w:val="24"/>
          <w:szCs w:val="24"/>
          <w:lang w:val="ru-RU"/>
        </w:rPr>
        <w:t xml:space="preserve"> </w:t>
      </w:r>
      <w:r w:rsidRPr="003D7E0D">
        <w:rPr>
          <w:rFonts w:ascii="Times New Roman" w:hAnsi="Times New Roman" w:cs="Times New Roman"/>
          <w:color w:val="000000" w:themeColor="text1"/>
          <w:sz w:val="24"/>
          <w:szCs w:val="24"/>
          <w:lang w:val="ru-RU"/>
        </w:rPr>
        <w:t>образования,</w:t>
      </w:r>
      <w:r w:rsidRPr="003D7E0D">
        <w:rPr>
          <w:rFonts w:ascii="Times New Roman" w:hAnsi="Times New Roman" w:cs="Times New Roman"/>
          <w:color w:val="000000" w:themeColor="text1"/>
          <w:spacing w:val="-13"/>
          <w:sz w:val="24"/>
          <w:szCs w:val="24"/>
          <w:lang w:val="ru-RU"/>
        </w:rPr>
        <w:t xml:space="preserve"> </w:t>
      </w:r>
      <w:r w:rsidRPr="003D7E0D">
        <w:rPr>
          <w:rFonts w:ascii="Times New Roman" w:hAnsi="Times New Roman" w:cs="Times New Roman"/>
          <w:color w:val="000000" w:themeColor="text1"/>
          <w:sz w:val="24"/>
          <w:szCs w:val="24"/>
          <w:lang w:val="ru-RU"/>
        </w:rPr>
        <w:t>действующими</w:t>
      </w:r>
      <w:r w:rsidRPr="003D7E0D">
        <w:rPr>
          <w:rFonts w:ascii="Times New Roman" w:hAnsi="Times New Roman" w:cs="Times New Roman"/>
          <w:color w:val="000000" w:themeColor="text1"/>
          <w:spacing w:val="-13"/>
          <w:sz w:val="24"/>
          <w:szCs w:val="24"/>
          <w:lang w:val="ru-RU"/>
        </w:rPr>
        <w:t xml:space="preserve"> </w:t>
      </w:r>
      <w:r w:rsidRPr="003D7E0D">
        <w:rPr>
          <w:rFonts w:ascii="Times New Roman" w:hAnsi="Times New Roman" w:cs="Times New Roman"/>
          <w:color w:val="000000" w:themeColor="text1"/>
          <w:sz w:val="24"/>
          <w:szCs w:val="24"/>
          <w:lang w:val="ru-RU"/>
        </w:rPr>
        <w:t>на</w:t>
      </w:r>
      <w:r w:rsidRPr="003D7E0D">
        <w:rPr>
          <w:rFonts w:ascii="Times New Roman" w:hAnsi="Times New Roman" w:cs="Times New Roman"/>
          <w:color w:val="000000" w:themeColor="text1"/>
          <w:spacing w:val="-13"/>
          <w:sz w:val="24"/>
          <w:szCs w:val="24"/>
          <w:lang w:val="ru-RU"/>
        </w:rPr>
        <w:t xml:space="preserve"> </w:t>
      </w:r>
      <w:r w:rsidRPr="003D7E0D">
        <w:rPr>
          <w:rFonts w:ascii="Times New Roman" w:hAnsi="Times New Roman" w:cs="Times New Roman"/>
          <w:color w:val="000000" w:themeColor="text1"/>
          <w:sz w:val="24"/>
          <w:szCs w:val="24"/>
          <w:lang w:val="ru-RU"/>
        </w:rPr>
        <w:t>муниципальном</w:t>
      </w:r>
      <w:r w:rsidRPr="003D7E0D">
        <w:rPr>
          <w:rFonts w:ascii="Times New Roman" w:hAnsi="Times New Roman" w:cs="Times New Roman"/>
          <w:color w:val="000000" w:themeColor="text1"/>
          <w:spacing w:val="-61"/>
          <w:sz w:val="24"/>
          <w:szCs w:val="24"/>
          <w:lang w:val="ru-RU"/>
        </w:rPr>
        <w:t xml:space="preserve"> </w:t>
      </w:r>
      <w:r w:rsidRPr="003D7E0D">
        <w:rPr>
          <w:rFonts w:ascii="Times New Roman" w:hAnsi="Times New Roman" w:cs="Times New Roman"/>
          <w:color w:val="000000" w:themeColor="text1"/>
          <w:sz w:val="24"/>
          <w:szCs w:val="24"/>
          <w:lang w:val="ru-RU"/>
        </w:rPr>
        <w:t>и</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региональном</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z w:val="24"/>
          <w:szCs w:val="24"/>
          <w:lang w:val="ru-RU"/>
        </w:rPr>
        <w:t>уровнях.</w:t>
      </w:r>
    </w:p>
    <w:p w14:paraId="5FAD9381" w14:textId="77777777" w:rsidR="00577D49" w:rsidRPr="003D7E0D" w:rsidRDefault="00577D49" w:rsidP="00577D49">
      <w:pPr>
        <w:pStyle w:val="a3"/>
        <w:tabs>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Педагогическими работниками образовательной организа</w:t>
      </w:r>
      <w:r w:rsidRPr="003D7E0D">
        <w:rPr>
          <w:rFonts w:ascii="Times New Roman" w:hAnsi="Times New Roman" w:cs="Times New Roman"/>
          <w:color w:val="000000" w:themeColor="text1"/>
          <w:w w:val="95"/>
          <w:sz w:val="24"/>
          <w:szCs w:val="24"/>
          <w:lang w:val="ru-RU"/>
        </w:rPr>
        <w:t>ции системно разрабатываются методические темы, отражаю</w:t>
      </w:r>
      <w:r w:rsidRPr="003D7E0D">
        <w:rPr>
          <w:rFonts w:ascii="Times New Roman" w:hAnsi="Times New Roman" w:cs="Times New Roman"/>
          <w:color w:val="000000" w:themeColor="text1"/>
          <w:sz w:val="24"/>
          <w:szCs w:val="24"/>
          <w:lang w:val="ru-RU"/>
        </w:rPr>
        <w:t>щие</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их</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непрерывное</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профессиональное</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развитие.</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Отчёт</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о</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методических</w:t>
      </w:r>
      <w:r w:rsidRPr="003D7E0D">
        <w:rPr>
          <w:rFonts w:ascii="Times New Roman" w:hAnsi="Times New Roman" w:cs="Times New Roman"/>
          <w:color w:val="000000" w:themeColor="text1"/>
          <w:spacing w:val="21"/>
          <w:sz w:val="24"/>
          <w:szCs w:val="24"/>
          <w:lang w:val="ru-RU"/>
        </w:rPr>
        <w:t xml:space="preserve"> </w:t>
      </w:r>
      <w:r w:rsidRPr="003D7E0D">
        <w:rPr>
          <w:rFonts w:ascii="Times New Roman" w:hAnsi="Times New Roman" w:cs="Times New Roman"/>
          <w:color w:val="000000" w:themeColor="text1"/>
          <w:sz w:val="24"/>
          <w:szCs w:val="24"/>
          <w:lang w:val="ru-RU"/>
        </w:rPr>
        <w:t>темах,</w:t>
      </w:r>
      <w:r w:rsidRPr="003D7E0D">
        <w:rPr>
          <w:rFonts w:ascii="Times New Roman" w:hAnsi="Times New Roman" w:cs="Times New Roman"/>
          <w:color w:val="000000" w:themeColor="text1"/>
          <w:spacing w:val="21"/>
          <w:sz w:val="24"/>
          <w:szCs w:val="24"/>
          <w:lang w:val="ru-RU"/>
        </w:rPr>
        <w:t xml:space="preserve"> </w:t>
      </w:r>
      <w:r w:rsidRPr="003D7E0D">
        <w:rPr>
          <w:rFonts w:ascii="Times New Roman" w:hAnsi="Times New Roman" w:cs="Times New Roman"/>
          <w:color w:val="000000" w:themeColor="text1"/>
          <w:sz w:val="24"/>
          <w:szCs w:val="24"/>
          <w:lang w:val="ru-RU"/>
        </w:rPr>
        <w:t>обеспечивающих</w:t>
      </w:r>
      <w:r w:rsidRPr="003D7E0D">
        <w:rPr>
          <w:rFonts w:ascii="Times New Roman" w:hAnsi="Times New Roman" w:cs="Times New Roman"/>
          <w:color w:val="000000" w:themeColor="text1"/>
          <w:spacing w:val="21"/>
          <w:sz w:val="24"/>
          <w:szCs w:val="24"/>
          <w:lang w:val="ru-RU"/>
        </w:rPr>
        <w:t xml:space="preserve"> </w:t>
      </w:r>
      <w:r w:rsidRPr="003D7E0D">
        <w:rPr>
          <w:rFonts w:ascii="Times New Roman" w:hAnsi="Times New Roman" w:cs="Times New Roman"/>
          <w:color w:val="000000" w:themeColor="text1"/>
          <w:sz w:val="24"/>
          <w:szCs w:val="24"/>
          <w:lang w:val="ru-RU"/>
        </w:rPr>
        <w:t>необходимый</w:t>
      </w:r>
      <w:r w:rsidRPr="003D7E0D">
        <w:rPr>
          <w:rFonts w:ascii="Times New Roman" w:hAnsi="Times New Roman" w:cs="Times New Roman"/>
          <w:color w:val="000000" w:themeColor="text1"/>
          <w:spacing w:val="21"/>
          <w:sz w:val="24"/>
          <w:szCs w:val="24"/>
          <w:lang w:val="ru-RU"/>
        </w:rPr>
        <w:t xml:space="preserve"> </w:t>
      </w:r>
      <w:r w:rsidRPr="003D7E0D">
        <w:rPr>
          <w:rFonts w:ascii="Times New Roman" w:hAnsi="Times New Roman" w:cs="Times New Roman"/>
          <w:color w:val="000000" w:themeColor="text1"/>
          <w:sz w:val="24"/>
          <w:szCs w:val="24"/>
          <w:lang w:val="ru-RU"/>
        </w:rPr>
        <w:t>уровень качества</w:t>
      </w:r>
      <w:r w:rsidRPr="003D7E0D">
        <w:rPr>
          <w:rFonts w:ascii="Times New Roman" w:hAnsi="Times New Roman" w:cs="Times New Roman"/>
          <w:color w:val="000000" w:themeColor="text1"/>
          <w:spacing w:val="-16"/>
          <w:sz w:val="24"/>
          <w:szCs w:val="24"/>
          <w:lang w:val="ru-RU"/>
        </w:rPr>
        <w:t xml:space="preserve"> </w:t>
      </w:r>
      <w:r w:rsidRPr="003D7E0D">
        <w:rPr>
          <w:rFonts w:ascii="Times New Roman" w:hAnsi="Times New Roman" w:cs="Times New Roman"/>
          <w:color w:val="000000" w:themeColor="text1"/>
          <w:sz w:val="24"/>
          <w:szCs w:val="24"/>
          <w:lang w:val="ru-RU"/>
        </w:rPr>
        <w:t>как</w:t>
      </w:r>
      <w:r w:rsidRPr="003D7E0D">
        <w:rPr>
          <w:rFonts w:ascii="Times New Roman" w:hAnsi="Times New Roman" w:cs="Times New Roman"/>
          <w:color w:val="000000" w:themeColor="text1"/>
          <w:spacing w:val="-15"/>
          <w:sz w:val="24"/>
          <w:szCs w:val="24"/>
          <w:lang w:val="ru-RU"/>
        </w:rPr>
        <w:t xml:space="preserve"> </w:t>
      </w:r>
      <w:r w:rsidRPr="003D7E0D">
        <w:rPr>
          <w:rFonts w:ascii="Times New Roman" w:hAnsi="Times New Roman" w:cs="Times New Roman"/>
          <w:color w:val="000000" w:themeColor="text1"/>
          <w:sz w:val="24"/>
          <w:szCs w:val="24"/>
          <w:lang w:val="ru-RU"/>
        </w:rPr>
        <w:t>учебной</w:t>
      </w:r>
      <w:r w:rsidRPr="003D7E0D">
        <w:rPr>
          <w:rFonts w:ascii="Times New Roman" w:hAnsi="Times New Roman" w:cs="Times New Roman"/>
          <w:color w:val="000000" w:themeColor="text1"/>
          <w:spacing w:val="-15"/>
          <w:sz w:val="24"/>
          <w:szCs w:val="24"/>
          <w:lang w:val="ru-RU"/>
        </w:rPr>
        <w:t xml:space="preserve"> </w:t>
      </w:r>
      <w:r w:rsidRPr="003D7E0D">
        <w:rPr>
          <w:rFonts w:ascii="Times New Roman" w:hAnsi="Times New Roman" w:cs="Times New Roman"/>
          <w:color w:val="000000" w:themeColor="text1"/>
          <w:sz w:val="24"/>
          <w:szCs w:val="24"/>
          <w:lang w:val="ru-RU"/>
        </w:rPr>
        <w:t>и</w:t>
      </w:r>
      <w:r w:rsidRPr="003D7E0D">
        <w:rPr>
          <w:rFonts w:ascii="Times New Roman" w:hAnsi="Times New Roman" w:cs="Times New Roman"/>
          <w:color w:val="000000" w:themeColor="text1"/>
          <w:spacing w:val="-15"/>
          <w:sz w:val="24"/>
          <w:szCs w:val="24"/>
          <w:lang w:val="ru-RU"/>
        </w:rPr>
        <w:t xml:space="preserve"> </w:t>
      </w:r>
      <w:r w:rsidRPr="003D7E0D">
        <w:rPr>
          <w:rFonts w:ascii="Times New Roman" w:hAnsi="Times New Roman" w:cs="Times New Roman"/>
          <w:color w:val="000000" w:themeColor="text1"/>
          <w:sz w:val="24"/>
          <w:szCs w:val="24"/>
          <w:lang w:val="ru-RU"/>
        </w:rPr>
        <w:t>методической</w:t>
      </w:r>
      <w:r w:rsidRPr="003D7E0D">
        <w:rPr>
          <w:rFonts w:ascii="Times New Roman" w:hAnsi="Times New Roman" w:cs="Times New Roman"/>
          <w:color w:val="000000" w:themeColor="text1"/>
          <w:spacing w:val="-15"/>
          <w:sz w:val="24"/>
          <w:szCs w:val="24"/>
          <w:lang w:val="ru-RU"/>
        </w:rPr>
        <w:t xml:space="preserve"> </w:t>
      </w:r>
      <w:r w:rsidRPr="003D7E0D">
        <w:rPr>
          <w:rFonts w:ascii="Times New Roman" w:hAnsi="Times New Roman" w:cs="Times New Roman"/>
          <w:color w:val="000000" w:themeColor="text1"/>
          <w:sz w:val="24"/>
          <w:szCs w:val="24"/>
          <w:lang w:val="ru-RU"/>
        </w:rPr>
        <w:t>документации,</w:t>
      </w:r>
      <w:r w:rsidRPr="003D7E0D">
        <w:rPr>
          <w:rFonts w:ascii="Times New Roman" w:hAnsi="Times New Roman" w:cs="Times New Roman"/>
          <w:color w:val="000000" w:themeColor="text1"/>
          <w:spacing w:val="-15"/>
          <w:sz w:val="24"/>
          <w:szCs w:val="24"/>
          <w:lang w:val="ru-RU"/>
        </w:rPr>
        <w:t xml:space="preserve"> </w:t>
      </w:r>
      <w:r w:rsidRPr="003D7E0D">
        <w:rPr>
          <w:rFonts w:ascii="Times New Roman" w:hAnsi="Times New Roman" w:cs="Times New Roman"/>
          <w:color w:val="000000" w:themeColor="text1"/>
          <w:sz w:val="24"/>
          <w:szCs w:val="24"/>
          <w:lang w:val="ru-RU"/>
        </w:rPr>
        <w:t>так</w:t>
      </w:r>
      <w:r w:rsidRPr="003D7E0D">
        <w:rPr>
          <w:rFonts w:ascii="Times New Roman" w:hAnsi="Times New Roman" w:cs="Times New Roman"/>
          <w:color w:val="000000" w:themeColor="text1"/>
          <w:spacing w:val="-15"/>
          <w:sz w:val="24"/>
          <w:szCs w:val="24"/>
          <w:lang w:val="ru-RU"/>
        </w:rPr>
        <w:t xml:space="preserve"> </w:t>
      </w:r>
      <w:r w:rsidRPr="003D7E0D">
        <w:rPr>
          <w:rFonts w:ascii="Times New Roman" w:hAnsi="Times New Roman" w:cs="Times New Roman"/>
          <w:color w:val="000000" w:themeColor="text1"/>
          <w:sz w:val="24"/>
          <w:szCs w:val="24"/>
          <w:lang w:val="ru-RU"/>
        </w:rPr>
        <w:t>и</w:t>
      </w:r>
      <w:r w:rsidRPr="003D7E0D">
        <w:rPr>
          <w:rFonts w:ascii="Times New Roman" w:hAnsi="Times New Roman" w:cs="Times New Roman"/>
          <w:color w:val="000000" w:themeColor="text1"/>
          <w:spacing w:val="-15"/>
          <w:sz w:val="24"/>
          <w:szCs w:val="24"/>
          <w:lang w:val="ru-RU"/>
        </w:rPr>
        <w:t xml:space="preserve"> </w:t>
      </w:r>
      <w:r w:rsidRPr="003D7E0D">
        <w:rPr>
          <w:rFonts w:ascii="Times New Roman" w:hAnsi="Times New Roman" w:cs="Times New Roman"/>
          <w:color w:val="000000" w:themeColor="text1"/>
          <w:sz w:val="24"/>
          <w:szCs w:val="24"/>
          <w:lang w:val="ru-RU"/>
        </w:rPr>
        <w:t>де</w:t>
      </w:r>
      <w:r w:rsidRPr="003D7E0D">
        <w:rPr>
          <w:rFonts w:ascii="Times New Roman" w:hAnsi="Times New Roman" w:cs="Times New Roman"/>
          <w:color w:val="000000" w:themeColor="text1"/>
          <w:w w:val="95"/>
          <w:sz w:val="24"/>
          <w:szCs w:val="24"/>
          <w:lang w:val="ru-RU"/>
        </w:rPr>
        <w:t>ятельности по реализации основной образовательной програм</w:t>
      </w:r>
      <w:r w:rsidRPr="003D7E0D">
        <w:rPr>
          <w:rFonts w:ascii="Times New Roman" w:hAnsi="Times New Roman" w:cs="Times New Roman"/>
          <w:color w:val="000000" w:themeColor="text1"/>
          <w:sz w:val="24"/>
          <w:szCs w:val="24"/>
          <w:lang w:val="ru-RU"/>
        </w:rPr>
        <w:t>мы</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основного</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общего</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образования,</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может</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оформляться</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следующим</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образом:</w:t>
      </w:r>
    </w:p>
    <w:p w14:paraId="21009541" w14:textId="77777777" w:rsidR="00577D49" w:rsidRPr="003D7E0D" w:rsidRDefault="00577D49" w:rsidP="00577D49">
      <w:pPr>
        <w:pStyle w:val="a3"/>
        <w:tabs>
          <w:tab w:val="left" w:pos="709"/>
        </w:tabs>
        <w:ind w:left="0" w:right="0" w:firstLine="0"/>
        <w:jc w:val="center"/>
        <w:rPr>
          <w:rFonts w:ascii="Times New Roman" w:hAnsi="Times New Roman" w:cs="Times New Roman"/>
          <w:color w:val="000000" w:themeColor="text1"/>
          <w:sz w:val="24"/>
          <w:szCs w:val="24"/>
          <w:lang w:val="ru-RU"/>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7"/>
        <w:gridCol w:w="1876"/>
        <w:gridCol w:w="1943"/>
        <w:gridCol w:w="4261"/>
      </w:tblGrid>
      <w:tr w:rsidR="00577D49" w:rsidRPr="00DE1DFB" w14:paraId="28D0F3A2" w14:textId="77777777" w:rsidTr="00E12B8D">
        <w:trPr>
          <w:trHeight w:val="1353"/>
        </w:trPr>
        <w:tc>
          <w:tcPr>
            <w:tcW w:w="577" w:type="dxa"/>
          </w:tcPr>
          <w:p w14:paraId="2E6AACD7" w14:textId="77777777" w:rsidR="00577D49" w:rsidRPr="003D7E0D" w:rsidRDefault="00577D49" w:rsidP="00E12B8D">
            <w:pPr>
              <w:pStyle w:val="TableParagraph"/>
              <w:tabs>
                <w:tab w:val="left" w:pos="709"/>
              </w:tabs>
              <w:jc w:val="center"/>
              <w:rPr>
                <w:rFonts w:ascii="Times New Roman" w:hAnsi="Times New Roman" w:cs="Times New Roman"/>
                <w:color w:val="000000" w:themeColor="text1"/>
                <w:sz w:val="24"/>
                <w:szCs w:val="24"/>
                <w:lang w:val="ru-RU"/>
              </w:rPr>
            </w:pPr>
          </w:p>
          <w:p w14:paraId="4D757FDC" w14:textId="77777777" w:rsidR="00577D49" w:rsidRPr="003D7E0D" w:rsidRDefault="00577D49" w:rsidP="00E12B8D">
            <w:pPr>
              <w:pStyle w:val="TableParagraph"/>
              <w:tabs>
                <w:tab w:val="left" w:pos="709"/>
              </w:tabs>
              <w:jc w:val="center"/>
              <w:rPr>
                <w:rFonts w:ascii="Times New Roman" w:hAnsi="Times New Roman" w:cs="Times New Roman"/>
                <w:color w:val="000000" w:themeColor="text1"/>
                <w:sz w:val="24"/>
                <w:szCs w:val="24"/>
                <w:lang w:val="ru-RU"/>
              </w:rPr>
            </w:pPr>
          </w:p>
          <w:p w14:paraId="2FB6E6E7" w14:textId="77777777" w:rsidR="00577D49" w:rsidRPr="003D7E0D" w:rsidRDefault="00577D49" w:rsidP="00E12B8D">
            <w:pPr>
              <w:pStyle w:val="TableParagraph"/>
              <w:tabs>
                <w:tab w:val="left" w:pos="709"/>
              </w:tabs>
              <w:jc w:val="center"/>
              <w:rPr>
                <w:rFonts w:ascii="Times New Roman" w:hAnsi="Times New Roman" w:cs="Times New Roman"/>
                <w:b/>
                <w:color w:val="000000" w:themeColor="text1"/>
                <w:sz w:val="24"/>
                <w:szCs w:val="24"/>
              </w:rPr>
            </w:pPr>
            <w:r w:rsidRPr="003D7E0D">
              <w:rPr>
                <w:rFonts w:ascii="Times New Roman" w:hAnsi="Times New Roman" w:cs="Times New Roman"/>
                <w:b/>
                <w:color w:val="000000" w:themeColor="text1"/>
                <w:w w:val="105"/>
                <w:sz w:val="24"/>
                <w:szCs w:val="24"/>
              </w:rPr>
              <w:t>№</w:t>
            </w:r>
          </w:p>
        </w:tc>
        <w:tc>
          <w:tcPr>
            <w:tcW w:w="1876" w:type="dxa"/>
          </w:tcPr>
          <w:p w14:paraId="16C4E671" w14:textId="77777777" w:rsidR="00577D49" w:rsidRPr="003D7E0D" w:rsidRDefault="00577D49" w:rsidP="00E12B8D">
            <w:pPr>
              <w:pStyle w:val="TableParagraph"/>
              <w:tabs>
                <w:tab w:val="left" w:pos="709"/>
              </w:tabs>
              <w:jc w:val="center"/>
              <w:rPr>
                <w:rFonts w:ascii="Times New Roman" w:hAnsi="Times New Roman" w:cs="Times New Roman"/>
                <w:b/>
                <w:color w:val="000000" w:themeColor="text1"/>
                <w:sz w:val="24"/>
                <w:szCs w:val="24"/>
              </w:rPr>
            </w:pPr>
            <w:r w:rsidRPr="003D7E0D">
              <w:rPr>
                <w:rFonts w:ascii="Times New Roman" w:hAnsi="Times New Roman" w:cs="Times New Roman"/>
                <w:b/>
                <w:color w:val="000000" w:themeColor="text1"/>
                <w:sz w:val="24"/>
                <w:szCs w:val="24"/>
              </w:rPr>
              <w:t>Методическая</w:t>
            </w:r>
            <w:r w:rsidRPr="003D7E0D">
              <w:rPr>
                <w:rFonts w:ascii="Times New Roman" w:hAnsi="Times New Roman" w:cs="Times New Roman"/>
                <w:b/>
                <w:color w:val="000000" w:themeColor="text1"/>
                <w:spacing w:val="-42"/>
                <w:sz w:val="24"/>
                <w:szCs w:val="24"/>
              </w:rPr>
              <w:t xml:space="preserve"> </w:t>
            </w:r>
            <w:r w:rsidRPr="003D7E0D">
              <w:rPr>
                <w:rFonts w:ascii="Times New Roman" w:hAnsi="Times New Roman" w:cs="Times New Roman"/>
                <w:b/>
                <w:color w:val="000000" w:themeColor="text1"/>
                <w:w w:val="105"/>
                <w:sz w:val="24"/>
                <w:szCs w:val="24"/>
              </w:rPr>
              <w:t>тема</w:t>
            </w:r>
          </w:p>
        </w:tc>
        <w:tc>
          <w:tcPr>
            <w:tcW w:w="1943" w:type="dxa"/>
          </w:tcPr>
          <w:p w14:paraId="1AC92B36" w14:textId="77777777" w:rsidR="00577D49" w:rsidRPr="003D7E0D" w:rsidRDefault="00577D49" w:rsidP="00E12B8D">
            <w:pPr>
              <w:pStyle w:val="TableParagraph"/>
              <w:tabs>
                <w:tab w:val="left" w:pos="709"/>
              </w:tabs>
              <w:jc w:val="center"/>
              <w:rPr>
                <w:rFonts w:ascii="Times New Roman" w:hAnsi="Times New Roman" w:cs="Times New Roman"/>
                <w:b/>
                <w:color w:val="000000" w:themeColor="text1"/>
                <w:sz w:val="24"/>
                <w:szCs w:val="24"/>
                <w:lang w:val="ru-RU"/>
              </w:rPr>
            </w:pPr>
            <w:r w:rsidRPr="003D7E0D">
              <w:rPr>
                <w:rFonts w:ascii="Times New Roman" w:hAnsi="Times New Roman" w:cs="Times New Roman"/>
                <w:b/>
                <w:color w:val="000000" w:themeColor="text1"/>
                <w:w w:val="105"/>
                <w:sz w:val="24"/>
                <w:szCs w:val="24"/>
                <w:lang w:val="ru-RU"/>
              </w:rPr>
              <w:t>Раздел</w:t>
            </w:r>
            <w:r w:rsidRPr="003D7E0D">
              <w:rPr>
                <w:rFonts w:ascii="Times New Roman" w:hAnsi="Times New Roman" w:cs="Times New Roman"/>
                <w:b/>
                <w:color w:val="000000" w:themeColor="text1"/>
                <w:spacing w:val="1"/>
                <w:w w:val="105"/>
                <w:sz w:val="24"/>
                <w:szCs w:val="24"/>
                <w:lang w:val="ru-RU"/>
              </w:rPr>
              <w:t xml:space="preserve"> </w:t>
            </w:r>
            <w:r w:rsidRPr="003D7E0D">
              <w:rPr>
                <w:rFonts w:ascii="Times New Roman" w:hAnsi="Times New Roman" w:cs="Times New Roman"/>
                <w:b/>
                <w:color w:val="000000" w:themeColor="text1"/>
                <w:sz w:val="24"/>
                <w:szCs w:val="24"/>
                <w:lang w:val="ru-RU"/>
              </w:rPr>
              <w:t>образовательной</w:t>
            </w:r>
            <w:r w:rsidRPr="003D7E0D">
              <w:rPr>
                <w:rFonts w:ascii="Times New Roman" w:hAnsi="Times New Roman" w:cs="Times New Roman"/>
                <w:b/>
                <w:color w:val="000000" w:themeColor="text1"/>
                <w:spacing w:val="-42"/>
                <w:sz w:val="24"/>
                <w:szCs w:val="24"/>
                <w:lang w:val="ru-RU"/>
              </w:rPr>
              <w:t xml:space="preserve"> </w:t>
            </w:r>
            <w:r w:rsidRPr="003D7E0D">
              <w:rPr>
                <w:rFonts w:ascii="Times New Roman" w:hAnsi="Times New Roman" w:cs="Times New Roman"/>
                <w:b/>
                <w:color w:val="000000" w:themeColor="text1"/>
                <w:w w:val="105"/>
                <w:sz w:val="24"/>
                <w:szCs w:val="24"/>
                <w:lang w:val="ru-RU"/>
              </w:rPr>
              <w:t>программы,</w:t>
            </w:r>
            <w:r w:rsidRPr="003D7E0D">
              <w:rPr>
                <w:rFonts w:ascii="Times New Roman" w:hAnsi="Times New Roman" w:cs="Times New Roman"/>
                <w:b/>
                <w:color w:val="000000" w:themeColor="text1"/>
                <w:spacing w:val="1"/>
                <w:w w:val="105"/>
                <w:sz w:val="24"/>
                <w:szCs w:val="24"/>
                <w:lang w:val="ru-RU"/>
              </w:rPr>
              <w:t xml:space="preserve"> </w:t>
            </w:r>
            <w:r w:rsidRPr="003D7E0D">
              <w:rPr>
                <w:rFonts w:ascii="Times New Roman" w:hAnsi="Times New Roman" w:cs="Times New Roman"/>
                <w:b/>
                <w:color w:val="000000" w:themeColor="text1"/>
                <w:w w:val="105"/>
                <w:sz w:val="24"/>
                <w:szCs w:val="24"/>
                <w:lang w:val="ru-RU"/>
              </w:rPr>
              <w:t>связанный</w:t>
            </w:r>
            <w:r w:rsidRPr="003D7E0D">
              <w:rPr>
                <w:rFonts w:ascii="Times New Roman" w:hAnsi="Times New Roman" w:cs="Times New Roman"/>
                <w:b/>
                <w:color w:val="000000" w:themeColor="text1"/>
                <w:sz w:val="24"/>
                <w:szCs w:val="24"/>
                <w:lang w:val="ru-RU"/>
              </w:rPr>
              <w:t xml:space="preserve"> с</w:t>
            </w:r>
            <w:r w:rsidRPr="003D7E0D">
              <w:rPr>
                <w:rFonts w:ascii="Times New Roman" w:hAnsi="Times New Roman" w:cs="Times New Roman"/>
                <w:b/>
                <w:color w:val="000000" w:themeColor="text1"/>
                <w:spacing w:val="15"/>
                <w:sz w:val="24"/>
                <w:szCs w:val="24"/>
                <w:lang w:val="ru-RU"/>
              </w:rPr>
              <w:t xml:space="preserve"> </w:t>
            </w:r>
            <w:r w:rsidRPr="003D7E0D">
              <w:rPr>
                <w:rFonts w:ascii="Times New Roman" w:hAnsi="Times New Roman" w:cs="Times New Roman"/>
                <w:b/>
                <w:color w:val="000000" w:themeColor="text1"/>
                <w:sz w:val="24"/>
                <w:szCs w:val="24"/>
                <w:lang w:val="ru-RU"/>
              </w:rPr>
              <w:t>методической</w:t>
            </w:r>
            <w:r w:rsidRPr="003D7E0D">
              <w:rPr>
                <w:rFonts w:ascii="Times New Roman" w:hAnsi="Times New Roman" w:cs="Times New Roman"/>
                <w:b/>
                <w:color w:val="000000" w:themeColor="text1"/>
                <w:spacing w:val="-42"/>
                <w:sz w:val="24"/>
                <w:szCs w:val="24"/>
                <w:lang w:val="ru-RU"/>
              </w:rPr>
              <w:t xml:space="preserve"> </w:t>
            </w:r>
            <w:r w:rsidRPr="003D7E0D">
              <w:rPr>
                <w:rFonts w:ascii="Times New Roman" w:hAnsi="Times New Roman" w:cs="Times New Roman"/>
                <w:b/>
                <w:color w:val="000000" w:themeColor="text1"/>
                <w:sz w:val="24"/>
                <w:szCs w:val="24"/>
                <w:lang w:val="ru-RU"/>
              </w:rPr>
              <w:t>темой</w:t>
            </w:r>
          </w:p>
        </w:tc>
        <w:tc>
          <w:tcPr>
            <w:tcW w:w="4261" w:type="dxa"/>
          </w:tcPr>
          <w:p w14:paraId="328B65E6" w14:textId="77777777" w:rsidR="00577D49" w:rsidRPr="003D7E0D" w:rsidRDefault="00577D49" w:rsidP="00E12B8D">
            <w:pPr>
              <w:pStyle w:val="TableParagraph"/>
              <w:tabs>
                <w:tab w:val="left" w:pos="709"/>
              </w:tabs>
              <w:jc w:val="center"/>
              <w:rPr>
                <w:rFonts w:ascii="Times New Roman" w:hAnsi="Times New Roman" w:cs="Times New Roman"/>
                <w:b/>
                <w:color w:val="000000" w:themeColor="text1"/>
                <w:sz w:val="24"/>
                <w:szCs w:val="24"/>
                <w:lang w:val="ru-RU"/>
              </w:rPr>
            </w:pPr>
            <w:r w:rsidRPr="003D7E0D">
              <w:rPr>
                <w:rFonts w:ascii="Times New Roman" w:hAnsi="Times New Roman" w:cs="Times New Roman"/>
                <w:b/>
                <w:color w:val="000000" w:themeColor="text1"/>
                <w:sz w:val="24"/>
                <w:szCs w:val="24"/>
                <w:lang w:val="ru-RU"/>
              </w:rPr>
              <w:t>ФИО</w:t>
            </w:r>
            <w:r w:rsidRPr="003D7E0D">
              <w:rPr>
                <w:rFonts w:ascii="Times New Roman" w:hAnsi="Times New Roman" w:cs="Times New Roman"/>
                <w:b/>
                <w:color w:val="000000" w:themeColor="text1"/>
                <w:spacing w:val="1"/>
                <w:sz w:val="24"/>
                <w:szCs w:val="24"/>
                <w:lang w:val="ru-RU"/>
              </w:rPr>
              <w:t xml:space="preserve"> </w:t>
            </w:r>
            <w:r w:rsidRPr="003D7E0D">
              <w:rPr>
                <w:rFonts w:ascii="Times New Roman" w:hAnsi="Times New Roman" w:cs="Times New Roman"/>
                <w:b/>
                <w:color w:val="000000" w:themeColor="text1"/>
                <w:sz w:val="24"/>
                <w:szCs w:val="24"/>
                <w:lang w:val="ru-RU"/>
              </w:rPr>
              <w:t>педагога,</w:t>
            </w:r>
            <w:r w:rsidRPr="003D7E0D">
              <w:rPr>
                <w:rFonts w:ascii="Times New Roman" w:hAnsi="Times New Roman" w:cs="Times New Roman"/>
                <w:b/>
                <w:color w:val="000000" w:themeColor="text1"/>
                <w:spacing w:val="-42"/>
                <w:sz w:val="24"/>
                <w:szCs w:val="24"/>
                <w:lang w:val="ru-RU"/>
              </w:rPr>
              <w:t xml:space="preserve"> </w:t>
            </w:r>
            <w:r w:rsidRPr="003D7E0D">
              <w:rPr>
                <w:rFonts w:ascii="Times New Roman" w:hAnsi="Times New Roman" w:cs="Times New Roman"/>
                <w:b/>
                <w:color w:val="000000" w:themeColor="text1"/>
                <w:sz w:val="24"/>
                <w:szCs w:val="24"/>
                <w:lang w:val="ru-RU"/>
              </w:rPr>
              <w:t>разрабатывающего</w:t>
            </w:r>
            <w:r w:rsidRPr="003D7E0D">
              <w:rPr>
                <w:rFonts w:ascii="Times New Roman" w:hAnsi="Times New Roman" w:cs="Times New Roman"/>
                <w:b/>
                <w:color w:val="000000" w:themeColor="text1"/>
                <w:spacing w:val="1"/>
                <w:sz w:val="24"/>
                <w:szCs w:val="24"/>
                <w:lang w:val="ru-RU"/>
              </w:rPr>
              <w:t xml:space="preserve"> </w:t>
            </w:r>
            <w:r w:rsidRPr="003D7E0D">
              <w:rPr>
                <w:rFonts w:ascii="Times New Roman" w:hAnsi="Times New Roman" w:cs="Times New Roman"/>
                <w:b/>
                <w:color w:val="000000" w:themeColor="text1"/>
                <w:sz w:val="24"/>
                <w:szCs w:val="24"/>
                <w:lang w:val="ru-RU"/>
              </w:rPr>
              <w:t>методическую</w:t>
            </w:r>
            <w:r w:rsidRPr="003D7E0D">
              <w:rPr>
                <w:rFonts w:ascii="Times New Roman" w:hAnsi="Times New Roman" w:cs="Times New Roman"/>
                <w:b/>
                <w:color w:val="000000" w:themeColor="text1"/>
                <w:spacing w:val="1"/>
                <w:sz w:val="24"/>
                <w:szCs w:val="24"/>
                <w:lang w:val="ru-RU"/>
              </w:rPr>
              <w:t xml:space="preserve"> </w:t>
            </w:r>
            <w:r w:rsidRPr="003D7E0D">
              <w:rPr>
                <w:rFonts w:ascii="Times New Roman" w:hAnsi="Times New Roman" w:cs="Times New Roman"/>
                <w:b/>
                <w:color w:val="000000" w:themeColor="text1"/>
                <w:sz w:val="24"/>
                <w:szCs w:val="24"/>
                <w:lang w:val="ru-RU"/>
              </w:rPr>
              <w:t>тему</w:t>
            </w:r>
          </w:p>
        </w:tc>
      </w:tr>
      <w:tr w:rsidR="00577D49" w:rsidRPr="00DE1DFB" w14:paraId="4F4278D7" w14:textId="77777777" w:rsidTr="00E12B8D">
        <w:trPr>
          <w:trHeight w:val="350"/>
        </w:trPr>
        <w:tc>
          <w:tcPr>
            <w:tcW w:w="577" w:type="dxa"/>
          </w:tcPr>
          <w:p w14:paraId="731F67D6" w14:textId="77777777" w:rsidR="00577D49" w:rsidRPr="003D7E0D" w:rsidRDefault="00577D49" w:rsidP="00E12B8D">
            <w:pPr>
              <w:pStyle w:val="TableParagraph"/>
              <w:tabs>
                <w:tab w:val="left" w:pos="709"/>
              </w:tabs>
              <w:jc w:val="center"/>
              <w:rPr>
                <w:rFonts w:ascii="Times New Roman" w:hAnsi="Times New Roman" w:cs="Times New Roman"/>
                <w:color w:val="000000" w:themeColor="text1"/>
                <w:sz w:val="24"/>
                <w:szCs w:val="24"/>
              </w:rPr>
            </w:pPr>
            <w:r w:rsidRPr="003D7E0D">
              <w:rPr>
                <w:rFonts w:ascii="Times New Roman" w:hAnsi="Times New Roman" w:cs="Times New Roman"/>
                <w:color w:val="000000" w:themeColor="text1"/>
                <w:w w:val="96"/>
                <w:sz w:val="24"/>
                <w:szCs w:val="24"/>
              </w:rPr>
              <w:t>1</w:t>
            </w:r>
          </w:p>
        </w:tc>
        <w:tc>
          <w:tcPr>
            <w:tcW w:w="1876" w:type="dxa"/>
          </w:tcPr>
          <w:p w14:paraId="16DF82B8" w14:textId="77777777" w:rsidR="00577D49" w:rsidRPr="003D7E0D" w:rsidRDefault="00577D49" w:rsidP="00E12B8D">
            <w:pPr>
              <w:rPr>
                <w:rFonts w:ascii="Times New Roman" w:hAnsi="Times New Roman" w:cs="Times New Roman"/>
                <w:sz w:val="24"/>
                <w:szCs w:val="24"/>
              </w:rPr>
            </w:pPr>
            <w:r w:rsidRPr="003D7E0D">
              <w:rPr>
                <w:rFonts w:ascii="Times New Roman" w:hAnsi="Times New Roman" w:cs="Times New Roman"/>
                <w:sz w:val="24"/>
                <w:szCs w:val="24"/>
              </w:rPr>
              <w:t>Валеева Лилия Фатиховна</w:t>
            </w:r>
          </w:p>
          <w:p w14:paraId="17A677A1" w14:textId="77777777" w:rsidR="00577D49" w:rsidRPr="003D7E0D" w:rsidRDefault="00577D49" w:rsidP="00E12B8D">
            <w:pPr>
              <w:rPr>
                <w:rFonts w:ascii="Times New Roman" w:hAnsi="Times New Roman" w:cs="Times New Roman"/>
                <w:sz w:val="24"/>
                <w:szCs w:val="24"/>
              </w:rPr>
            </w:pPr>
          </w:p>
          <w:p w14:paraId="68482A76" w14:textId="77777777" w:rsidR="00577D49" w:rsidRPr="003D7E0D" w:rsidRDefault="00577D49" w:rsidP="00E12B8D">
            <w:pPr>
              <w:pStyle w:val="TableParagraph"/>
              <w:tabs>
                <w:tab w:val="left" w:pos="709"/>
              </w:tabs>
              <w:rPr>
                <w:rFonts w:ascii="Times New Roman" w:hAnsi="Times New Roman" w:cs="Times New Roman"/>
                <w:color w:val="000000" w:themeColor="text1"/>
                <w:sz w:val="24"/>
                <w:szCs w:val="24"/>
              </w:rPr>
            </w:pPr>
          </w:p>
        </w:tc>
        <w:tc>
          <w:tcPr>
            <w:tcW w:w="1943" w:type="dxa"/>
          </w:tcPr>
          <w:p w14:paraId="3391DBF1" w14:textId="77777777" w:rsidR="00577D49" w:rsidRPr="003D7E0D" w:rsidRDefault="00577D49" w:rsidP="00E12B8D">
            <w:pPr>
              <w:pStyle w:val="TableParagraph"/>
              <w:tabs>
                <w:tab w:val="left" w:pos="709"/>
              </w:tabs>
              <w:jc w:val="center"/>
              <w:rPr>
                <w:rFonts w:ascii="Times New Roman" w:hAnsi="Times New Roman" w:cs="Times New Roman"/>
                <w:color w:val="000000" w:themeColor="text1"/>
                <w:sz w:val="24"/>
                <w:szCs w:val="24"/>
              </w:rPr>
            </w:pPr>
            <w:r w:rsidRPr="003D7E0D">
              <w:rPr>
                <w:rFonts w:ascii="Times New Roman" w:eastAsia="Times New Roman" w:hAnsi="Times New Roman" w:cs="Times New Roman"/>
                <w:color w:val="000000"/>
                <w:sz w:val="24"/>
                <w:szCs w:val="24"/>
                <w:lang w:val="ru-RU" w:eastAsia="ru-RU"/>
              </w:rPr>
              <w:lastRenderedPageBreak/>
              <w:t>Содержательный раздел</w:t>
            </w:r>
          </w:p>
        </w:tc>
        <w:tc>
          <w:tcPr>
            <w:tcW w:w="4261" w:type="dxa"/>
          </w:tcPr>
          <w:p w14:paraId="7DAF75AD" w14:textId="77777777" w:rsidR="00577D49" w:rsidRPr="003D7E0D" w:rsidRDefault="00577D49" w:rsidP="00E12B8D">
            <w:pPr>
              <w:pStyle w:val="TableParagraph"/>
              <w:tabs>
                <w:tab w:val="left" w:pos="709"/>
              </w:tabs>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Развитие и воспитание функционально грамотной личности , человека нравственного ,культурного, </w:t>
            </w:r>
            <w:r w:rsidRPr="003D7E0D">
              <w:rPr>
                <w:rFonts w:ascii="Times New Roman" w:hAnsi="Times New Roman" w:cs="Times New Roman"/>
                <w:color w:val="000000" w:themeColor="text1"/>
                <w:sz w:val="24"/>
                <w:szCs w:val="24"/>
                <w:lang w:val="ru-RU"/>
              </w:rPr>
              <w:lastRenderedPageBreak/>
              <w:t>деятельного созидателя, гражданина присвоившегобщечеловесческие и национальные ценности</w:t>
            </w:r>
          </w:p>
        </w:tc>
      </w:tr>
      <w:tr w:rsidR="00577D49" w:rsidRPr="00DE1DFB" w14:paraId="11D485D4" w14:textId="77777777" w:rsidTr="00E12B8D">
        <w:trPr>
          <w:trHeight w:val="350"/>
        </w:trPr>
        <w:tc>
          <w:tcPr>
            <w:tcW w:w="577" w:type="dxa"/>
          </w:tcPr>
          <w:p w14:paraId="4422A7D9" w14:textId="77777777" w:rsidR="00577D49" w:rsidRPr="003D7E0D" w:rsidRDefault="00577D49" w:rsidP="00E12B8D">
            <w:pPr>
              <w:pStyle w:val="TableParagraph"/>
              <w:tabs>
                <w:tab w:val="left" w:pos="709"/>
              </w:tabs>
              <w:jc w:val="center"/>
              <w:rPr>
                <w:rFonts w:ascii="Times New Roman" w:hAnsi="Times New Roman" w:cs="Times New Roman"/>
                <w:color w:val="000000" w:themeColor="text1"/>
                <w:sz w:val="24"/>
                <w:szCs w:val="24"/>
              </w:rPr>
            </w:pPr>
            <w:r w:rsidRPr="003D7E0D">
              <w:rPr>
                <w:rFonts w:ascii="Times New Roman" w:hAnsi="Times New Roman" w:cs="Times New Roman"/>
                <w:color w:val="000000" w:themeColor="text1"/>
                <w:w w:val="96"/>
                <w:sz w:val="24"/>
                <w:szCs w:val="24"/>
              </w:rPr>
              <w:lastRenderedPageBreak/>
              <w:t>2</w:t>
            </w:r>
          </w:p>
        </w:tc>
        <w:tc>
          <w:tcPr>
            <w:tcW w:w="1876" w:type="dxa"/>
          </w:tcPr>
          <w:p w14:paraId="008DFE36" w14:textId="77777777" w:rsidR="00577D49" w:rsidRPr="003D7E0D" w:rsidRDefault="00577D49" w:rsidP="00E12B8D">
            <w:pPr>
              <w:rPr>
                <w:rFonts w:ascii="Times New Roman" w:hAnsi="Times New Roman" w:cs="Times New Roman"/>
                <w:sz w:val="24"/>
                <w:szCs w:val="24"/>
              </w:rPr>
            </w:pPr>
            <w:r w:rsidRPr="003D7E0D">
              <w:rPr>
                <w:rFonts w:ascii="Times New Roman" w:hAnsi="Times New Roman" w:cs="Times New Roman"/>
                <w:sz w:val="24"/>
                <w:szCs w:val="24"/>
              </w:rPr>
              <w:t xml:space="preserve">Галишина Сирина </w:t>
            </w:r>
          </w:p>
          <w:p w14:paraId="625E10F1" w14:textId="77777777" w:rsidR="00577D49" w:rsidRPr="003D7E0D" w:rsidRDefault="00577D49" w:rsidP="00E12B8D">
            <w:pPr>
              <w:rPr>
                <w:rFonts w:ascii="Times New Roman" w:hAnsi="Times New Roman" w:cs="Times New Roman"/>
                <w:sz w:val="24"/>
                <w:szCs w:val="24"/>
              </w:rPr>
            </w:pPr>
            <w:r w:rsidRPr="003D7E0D">
              <w:rPr>
                <w:rFonts w:ascii="Times New Roman" w:hAnsi="Times New Roman" w:cs="Times New Roman"/>
                <w:sz w:val="24"/>
                <w:szCs w:val="24"/>
              </w:rPr>
              <w:t>Анваровна</w:t>
            </w:r>
          </w:p>
          <w:p w14:paraId="4DBCD7A6" w14:textId="77777777" w:rsidR="00577D49" w:rsidRPr="003D7E0D" w:rsidRDefault="00577D49" w:rsidP="00E12B8D">
            <w:pPr>
              <w:pStyle w:val="TableParagraph"/>
              <w:tabs>
                <w:tab w:val="left" w:pos="709"/>
              </w:tabs>
              <w:rPr>
                <w:rFonts w:ascii="Times New Roman" w:hAnsi="Times New Roman" w:cs="Times New Roman"/>
                <w:color w:val="000000" w:themeColor="text1"/>
                <w:sz w:val="24"/>
                <w:szCs w:val="24"/>
              </w:rPr>
            </w:pPr>
          </w:p>
        </w:tc>
        <w:tc>
          <w:tcPr>
            <w:tcW w:w="1943" w:type="dxa"/>
          </w:tcPr>
          <w:p w14:paraId="60A9E866" w14:textId="77777777" w:rsidR="00577D49" w:rsidRPr="003D7E0D" w:rsidRDefault="00577D49" w:rsidP="00E12B8D">
            <w:pPr>
              <w:pStyle w:val="TableParagraph"/>
              <w:tabs>
                <w:tab w:val="left" w:pos="709"/>
              </w:tabs>
              <w:jc w:val="center"/>
              <w:rPr>
                <w:rFonts w:ascii="Times New Roman" w:hAnsi="Times New Roman" w:cs="Times New Roman"/>
                <w:color w:val="000000" w:themeColor="text1"/>
                <w:sz w:val="24"/>
                <w:szCs w:val="24"/>
              </w:rPr>
            </w:pPr>
          </w:p>
        </w:tc>
        <w:tc>
          <w:tcPr>
            <w:tcW w:w="4261" w:type="dxa"/>
          </w:tcPr>
          <w:p w14:paraId="71457CE0" w14:textId="77777777" w:rsidR="00577D49" w:rsidRPr="003D7E0D" w:rsidRDefault="00577D49" w:rsidP="00E12B8D">
            <w:pPr>
              <w:pStyle w:val="TableParagraph"/>
              <w:tabs>
                <w:tab w:val="left" w:pos="709"/>
              </w:tabs>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Роль образовательной среды на уроках литературного чтения в начальных классах</w:t>
            </w:r>
          </w:p>
        </w:tc>
      </w:tr>
      <w:tr w:rsidR="00577D49" w:rsidRPr="00DE1DFB" w14:paraId="1F9D408D" w14:textId="77777777" w:rsidTr="00E12B8D">
        <w:trPr>
          <w:trHeight w:val="350"/>
        </w:trPr>
        <w:tc>
          <w:tcPr>
            <w:tcW w:w="577" w:type="dxa"/>
          </w:tcPr>
          <w:p w14:paraId="211ED196" w14:textId="77777777" w:rsidR="00577D49" w:rsidRPr="003D7E0D" w:rsidRDefault="00577D49" w:rsidP="00E12B8D">
            <w:pPr>
              <w:pStyle w:val="TableParagraph"/>
              <w:tabs>
                <w:tab w:val="left" w:pos="709"/>
              </w:tabs>
              <w:jc w:val="center"/>
              <w:rPr>
                <w:rFonts w:ascii="Times New Roman" w:hAnsi="Times New Roman" w:cs="Times New Roman"/>
                <w:color w:val="000000" w:themeColor="text1"/>
                <w:sz w:val="24"/>
                <w:szCs w:val="24"/>
              </w:rPr>
            </w:pPr>
            <w:r w:rsidRPr="003D7E0D">
              <w:rPr>
                <w:rFonts w:ascii="Times New Roman" w:hAnsi="Times New Roman" w:cs="Times New Roman"/>
                <w:color w:val="000000" w:themeColor="text1"/>
                <w:w w:val="96"/>
                <w:sz w:val="24"/>
                <w:szCs w:val="24"/>
              </w:rPr>
              <w:t>3</w:t>
            </w:r>
          </w:p>
        </w:tc>
        <w:tc>
          <w:tcPr>
            <w:tcW w:w="1876" w:type="dxa"/>
          </w:tcPr>
          <w:p w14:paraId="627972FE" w14:textId="248EFF97" w:rsidR="00577D49" w:rsidRPr="003D7E0D" w:rsidRDefault="00DE1DFB" w:rsidP="00E12B8D">
            <w:pPr>
              <w:pStyle w:val="TableParagraph"/>
              <w:tabs>
                <w:tab w:val="left" w:pos="709"/>
              </w:tabs>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Кашапова Сюмбель Раисовна</w:t>
            </w:r>
          </w:p>
        </w:tc>
        <w:tc>
          <w:tcPr>
            <w:tcW w:w="1943" w:type="dxa"/>
          </w:tcPr>
          <w:p w14:paraId="683D70F5" w14:textId="77777777" w:rsidR="00577D49" w:rsidRPr="003D7E0D" w:rsidRDefault="00577D49" w:rsidP="00E12B8D">
            <w:pPr>
              <w:pStyle w:val="TableParagraph"/>
              <w:tabs>
                <w:tab w:val="left" w:pos="709"/>
              </w:tabs>
              <w:jc w:val="center"/>
              <w:rPr>
                <w:rFonts w:ascii="Times New Roman" w:hAnsi="Times New Roman" w:cs="Times New Roman"/>
                <w:color w:val="000000" w:themeColor="text1"/>
                <w:sz w:val="24"/>
                <w:szCs w:val="24"/>
              </w:rPr>
            </w:pPr>
          </w:p>
        </w:tc>
        <w:tc>
          <w:tcPr>
            <w:tcW w:w="4261" w:type="dxa"/>
          </w:tcPr>
          <w:p w14:paraId="18235C6B" w14:textId="77777777" w:rsidR="00577D49" w:rsidRPr="003D7E0D" w:rsidRDefault="00577D49" w:rsidP="00E12B8D">
            <w:pPr>
              <w:pStyle w:val="TableParagraph"/>
              <w:tabs>
                <w:tab w:val="left" w:pos="709"/>
              </w:tabs>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Развитие проектных навыков у младших школьников</w:t>
            </w:r>
          </w:p>
        </w:tc>
      </w:tr>
      <w:tr w:rsidR="00577D49" w:rsidRPr="00DE1DFB" w14:paraId="75132D18" w14:textId="77777777" w:rsidTr="00E12B8D">
        <w:trPr>
          <w:trHeight w:val="350"/>
        </w:trPr>
        <w:tc>
          <w:tcPr>
            <w:tcW w:w="577" w:type="dxa"/>
          </w:tcPr>
          <w:p w14:paraId="6EC2263B" w14:textId="77777777" w:rsidR="00577D49" w:rsidRPr="003D7E0D" w:rsidRDefault="00577D49" w:rsidP="00E12B8D">
            <w:pPr>
              <w:pStyle w:val="TableParagraph"/>
              <w:tabs>
                <w:tab w:val="left" w:pos="709"/>
              </w:tabs>
              <w:jc w:val="center"/>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w w:val="87"/>
                <w:sz w:val="24"/>
                <w:szCs w:val="24"/>
                <w:lang w:val="ru-RU"/>
              </w:rPr>
              <w:t>4</w:t>
            </w:r>
          </w:p>
        </w:tc>
        <w:tc>
          <w:tcPr>
            <w:tcW w:w="1876" w:type="dxa"/>
          </w:tcPr>
          <w:p w14:paraId="29418A70" w14:textId="77777777" w:rsidR="00577D49" w:rsidRPr="003D7E0D" w:rsidRDefault="00577D49" w:rsidP="00E12B8D">
            <w:pPr>
              <w:widowControl/>
              <w:autoSpaceDE/>
              <w:autoSpaceDN/>
              <w:rPr>
                <w:rFonts w:ascii="Times New Roman" w:eastAsia="Times New Roman" w:hAnsi="Times New Roman" w:cs="Times New Roman"/>
                <w:sz w:val="24"/>
                <w:szCs w:val="24"/>
                <w:lang w:val="ru-RU" w:eastAsia="ru-RU"/>
              </w:rPr>
            </w:pPr>
            <w:r w:rsidRPr="003D7E0D">
              <w:rPr>
                <w:rFonts w:ascii="Times New Roman" w:eastAsia="Times New Roman" w:hAnsi="Times New Roman" w:cs="Times New Roman"/>
                <w:sz w:val="24"/>
                <w:szCs w:val="24"/>
                <w:lang w:val="ru-RU" w:eastAsia="ru-RU"/>
              </w:rPr>
              <w:t xml:space="preserve">Ихсанова Халида </w:t>
            </w:r>
          </w:p>
          <w:p w14:paraId="5268BED5" w14:textId="77777777" w:rsidR="00577D49" w:rsidRPr="003D7E0D" w:rsidRDefault="00577D49" w:rsidP="00E12B8D">
            <w:pPr>
              <w:widowControl/>
              <w:autoSpaceDE/>
              <w:autoSpaceDN/>
              <w:rPr>
                <w:rFonts w:ascii="Times New Roman" w:eastAsia="Times New Roman" w:hAnsi="Times New Roman" w:cs="Times New Roman"/>
                <w:sz w:val="24"/>
                <w:szCs w:val="24"/>
                <w:lang w:val="ru-RU" w:eastAsia="ru-RU"/>
              </w:rPr>
            </w:pPr>
            <w:r w:rsidRPr="003D7E0D">
              <w:rPr>
                <w:rFonts w:ascii="Times New Roman" w:eastAsia="Times New Roman" w:hAnsi="Times New Roman" w:cs="Times New Roman"/>
                <w:sz w:val="24"/>
                <w:szCs w:val="24"/>
                <w:lang w:val="ru-RU" w:eastAsia="ru-RU"/>
              </w:rPr>
              <w:t xml:space="preserve">Мунавировна </w:t>
            </w:r>
          </w:p>
          <w:p w14:paraId="176DCA8C" w14:textId="77777777" w:rsidR="00577D49" w:rsidRPr="003D7E0D" w:rsidRDefault="00577D49" w:rsidP="00E12B8D">
            <w:pPr>
              <w:widowControl/>
              <w:autoSpaceDE/>
              <w:autoSpaceDN/>
              <w:rPr>
                <w:rFonts w:ascii="Times New Roman" w:eastAsia="Times New Roman" w:hAnsi="Times New Roman" w:cs="Times New Roman"/>
                <w:sz w:val="24"/>
                <w:szCs w:val="24"/>
                <w:lang w:val="ru-RU" w:eastAsia="ru-RU"/>
              </w:rPr>
            </w:pPr>
          </w:p>
          <w:p w14:paraId="6A00162D" w14:textId="77777777" w:rsidR="00577D49" w:rsidRPr="003D7E0D" w:rsidRDefault="00577D49" w:rsidP="00E12B8D">
            <w:pPr>
              <w:pStyle w:val="TableParagraph"/>
              <w:tabs>
                <w:tab w:val="left" w:pos="709"/>
              </w:tabs>
              <w:rPr>
                <w:rFonts w:ascii="Times New Roman" w:hAnsi="Times New Roman" w:cs="Times New Roman"/>
                <w:color w:val="000000" w:themeColor="text1"/>
                <w:sz w:val="24"/>
                <w:szCs w:val="24"/>
              </w:rPr>
            </w:pPr>
          </w:p>
        </w:tc>
        <w:tc>
          <w:tcPr>
            <w:tcW w:w="1943" w:type="dxa"/>
          </w:tcPr>
          <w:p w14:paraId="205FBAD4" w14:textId="77777777" w:rsidR="00577D49" w:rsidRPr="003D7E0D" w:rsidRDefault="00577D49" w:rsidP="00E12B8D">
            <w:pPr>
              <w:pStyle w:val="TableParagraph"/>
              <w:tabs>
                <w:tab w:val="left" w:pos="709"/>
              </w:tabs>
              <w:jc w:val="center"/>
              <w:rPr>
                <w:rFonts w:ascii="Times New Roman" w:hAnsi="Times New Roman" w:cs="Times New Roman"/>
                <w:color w:val="000000" w:themeColor="text1"/>
                <w:sz w:val="24"/>
                <w:szCs w:val="24"/>
              </w:rPr>
            </w:pPr>
          </w:p>
        </w:tc>
        <w:tc>
          <w:tcPr>
            <w:tcW w:w="4261" w:type="dxa"/>
          </w:tcPr>
          <w:p w14:paraId="138F21DF" w14:textId="77777777" w:rsidR="00577D49" w:rsidRPr="003D7E0D" w:rsidRDefault="00577D49" w:rsidP="00E12B8D">
            <w:pPr>
              <w:pStyle w:val="TableParagraph"/>
              <w:tabs>
                <w:tab w:val="left" w:pos="709"/>
              </w:tabs>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Взаимодействие игровой и учебно-позновательной деятельности младших школьников в условиях реализации ФГОС НОО</w:t>
            </w:r>
          </w:p>
        </w:tc>
      </w:tr>
      <w:tr w:rsidR="00577D49" w:rsidRPr="00DE1DFB" w14:paraId="53E7D8DD" w14:textId="77777777" w:rsidTr="00E12B8D">
        <w:trPr>
          <w:trHeight w:val="538"/>
        </w:trPr>
        <w:tc>
          <w:tcPr>
            <w:tcW w:w="577" w:type="dxa"/>
          </w:tcPr>
          <w:p w14:paraId="7BB5DDB0" w14:textId="77777777" w:rsidR="00577D49" w:rsidRPr="003D7E0D" w:rsidRDefault="00577D49" w:rsidP="00E12B8D">
            <w:pPr>
              <w:pStyle w:val="TableParagraph"/>
              <w:tabs>
                <w:tab w:val="left" w:pos="709"/>
              </w:tabs>
              <w:jc w:val="center"/>
              <w:rPr>
                <w:rFonts w:ascii="Times New Roman" w:hAnsi="Times New Roman" w:cs="Times New Roman"/>
                <w:color w:val="000000" w:themeColor="text1"/>
                <w:w w:val="87"/>
                <w:sz w:val="24"/>
                <w:szCs w:val="24"/>
                <w:lang w:val="ru-RU"/>
              </w:rPr>
            </w:pPr>
            <w:r w:rsidRPr="003D7E0D">
              <w:rPr>
                <w:rFonts w:ascii="Times New Roman" w:hAnsi="Times New Roman" w:cs="Times New Roman"/>
                <w:color w:val="000000" w:themeColor="text1"/>
                <w:w w:val="87"/>
                <w:sz w:val="24"/>
                <w:szCs w:val="24"/>
                <w:lang w:val="ru-RU"/>
              </w:rPr>
              <w:t>5</w:t>
            </w:r>
          </w:p>
        </w:tc>
        <w:tc>
          <w:tcPr>
            <w:tcW w:w="1876" w:type="dxa"/>
          </w:tcPr>
          <w:p w14:paraId="0B069F67" w14:textId="77777777" w:rsidR="00577D49" w:rsidRPr="003D7E0D" w:rsidRDefault="00577D49" w:rsidP="00E12B8D">
            <w:pPr>
              <w:widowControl/>
              <w:autoSpaceDE/>
              <w:autoSpaceDN/>
              <w:rPr>
                <w:rFonts w:ascii="Times New Roman" w:eastAsia="Times New Roman" w:hAnsi="Times New Roman" w:cs="Times New Roman"/>
                <w:sz w:val="24"/>
                <w:szCs w:val="24"/>
                <w:lang w:val="ru-RU" w:eastAsia="ru-RU"/>
              </w:rPr>
            </w:pPr>
            <w:r w:rsidRPr="003D7E0D">
              <w:rPr>
                <w:rFonts w:ascii="Times New Roman" w:eastAsia="Times New Roman" w:hAnsi="Times New Roman" w:cs="Times New Roman"/>
                <w:sz w:val="24"/>
                <w:szCs w:val="24"/>
                <w:lang w:val="ru-RU" w:eastAsia="ru-RU"/>
              </w:rPr>
              <w:t>Каримова Зульфия</w:t>
            </w:r>
          </w:p>
          <w:p w14:paraId="181DECA4" w14:textId="77777777" w:rsidR="00577D49" w:rsidRPr="003D7E0D" w:rsidRDefault="00577D49" w:rsidP="00E12B8D">
            <w:pPr>
              <w:widowControl/>
              <w:autoSpaceDE/>
              <w:autoSpaceDN/>
              <w:rPr>
                <w:rFonts w:ascii="Times New Roman" w:eastAsia="Times New Roman" w:hAnsi="Times New Roman" w:cs="Times New Roman"/>
                <w:sz w:val="24"/>
                <w:szCs w:val="24"/>
                <w:lang w:val="ru-RU" w:eastAsia="ru-RU"/>
              </w:rPr>
            </w:pPr>
            <w:r w:rsidRPr="003D7E0D">
              <w:rPr>
                <w:rFonts w:ascii="Times New Roman" w:eastAsia="Times New Roman" w:hAnsi="Times New Roman" w:cs="Times New Roman"/>
                <w:sz w:val="24"/>
                <w:szCs w:val="24"/>
                <w:lang w:val="ru-RU" w:eastAsia="ru-RU"/>
              </w:rPr>
              <w:t>Франысовна</w:t>
            </w:r>
          </w:p>
          <w:p w14:paraId="4F0C0839" w14:textId="77777777" w:rsidR="00577D49" w:rsidRPr="003D7E0D" w:rsidRDefault="00577D49" w:rsidP="00E12B8D">
            <w:pPr>
              <w:pStyle w:val="TableParagraph"/>
              <w:tabs>
                <w:tab w:val="left" w:pos="709"/>
              </w:tabs>
              <w:rPr>
                <w:rFonts w:ascii="Times New Roman" w:hAnsi="Times New Roman" w:cs="Times New Roman"/>
                <w:color w:val="000000" w:themeColor="text1"/>
                <w:sz w:val="24"/>
                <w:szCs w:val="24"/>
              </w:rPr>
            </w:pPr>
          </w:p>
        </w:tc>
        <w:tc>
          <w:tcPr>
            <w:tcW w:w="1943" w:type="dxa"/>
          </w:tcPr>
          <w:p w14:paraId="1BA458D6" w14:textId="77777777" w:rsidR="00577D49" w:rsidRPr="003D7E0D" w:rsidRDefault="00577D49" w:rsidP="00E12B8D">
            <w:pPr>
              <w:pStyle w:val="TableParagraph"/>
              <w:tabs>
                <w:tab w:val="left" w:pos="709"/>
              </w:tabs>
              <w:jc w:val="center"/>
              <w:rPr>
                <w:rFonts w:ascii="Times New Roman" w:hAnsi="Times New Roman" w:cs="Times New Roman"/>
                <w:color w:val="000000" w:themeColor="text1"/>
                <w:sz w:val="24"/>
                <w:szCs w:val="24"/>
              </w:rPr>
            </w:pPr>
          </w:p>
        </w:tc>
        <w:tc>
          <w:tcPr>
            <w:tcW w:w="4261" w:type="dxa"/>
          </w:tcPr>
          <w:p w14:paraId="0AF0D353" w14:textId="77777777" w:rsidR="00577D49" w:rsidRPr="003D7E0D" w:rsidRDefault="00577D49" w:rsidP="00E12B8D">
            <w:pPr>
              <w:pStyle w:val="TableParagraph"/>
              <w:tabs>
                <w:tab w:val="left" w:pos="709"/>
              </w:tabs>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Личностно-ориентированный подход как важное условие эффективности процесса обучения</w:t>
            </w:r>
          </w:p>
        </w:tc>
      </w:tr>
      <w:tr w:rsidR="00577D49" w:rsidRPr="00DE1DFB" w14:paraId="38EA453C" w14:textId="77777777" w:rsidTr="00E12B8D">
        <w:trPr>
          <w:trHeight w:val="350"/>
        </w:trPr>
        <w:tc>
          <w:tcPr>
            <w:tcW w:w="577" w:type="dxa"/>
          </w:tcPr>
          <w:p w14:paraId="00777B98" w14:textId="77777777" w:rsidR="00577D49" w:rsidRPr="003D7E0D" w:rsidRDefault="00577D49" w:rsidP="00E12B8D">
            <w:pPr>
              <w:pStyle w:val="TableParagraph"/>
              <w:tabs>
                <w:tab w:val="left" w:pos="709"/>
              </w:tabs>
              <w:jc w:val="center"/>
              <w:rPr>
                <w:rFonts w:ascii="Times New Roman" w:hAnsi="Times New Roman" w:cs="Times New Roman"/>
                <w:color w:val="000000" w:themeColor="text1"/>
                <w:w w:val="87"/>
                <w:sz w:val="24"/>
                <w:szCs w:val="24"/>
                <w:lang w:val="ru-RU"/>
              </w:rPr>
            </w:pPr>
            <w:r w:rsidRPr="003D7E0D">
              <w:rPr>
                <w:rFonts w:ascii="Times New Roman" w:hAnsi="Times New Roman" w:cs="Times New Roman"/>
                <w:color w:val="000000" w:themeColor="text1"/>
                <w:w w:val="87"/>
                <w:sz w:val="24"/>
                <w:szCs w:val="24"/>
                <w:lang w:val="ru-RU"/>
              </w:rPr>
              <w:t>6</w:t>
            </w:r>
          </w:p>
        </w:tc>
        <w:tc>
          <w:tcPr>
            <w:tcW w:w="1876" w:type="dxa"/>
          </w:tcPr>
          <w:p w14:paraId="02CD1984" w14:textId="77777777" w:rsidR="00577D49" w:rsidRPr="003D7E0D" w:rsidRDefault="00577D49" w:rsidP="00E12B8D">
            <w:pPr>
              <w:rPr>
                <w:rFonts w:ascii="Times New Roman" w:hAnsi="Times New Roman" w:cs="Times New Roman"/>
                <w:sz w:val="24"/>
                <w:szCs w:val="24"/>
              </w:rPr>
            </w:pPr>
            <w:r w:rsidRPr="003D7E0D">
              <w:rPr>
                <w:rFonts w:ascii="Times New Roman" w:hAnsi="Times New Roman" w:cs="Times New Roman"/>
                <w:sz w:val="24"/>
                <w:szCs w:val="24"/>
              </w:rPr>
              <w:t xml:space="preserve">Рахимова Елена </w:t>
            </w:r>
          </w:p>
          <w:p w14:paraId="11587F46" w14:textId="77777777" w:rsidR="00577D49" w:rsidRPr="003D7E0D" w:rsidRDefault="00577D49" w:rsidP="00E12B8D">
            <w:pPr>
              <w:pStyle w:val="TableParagraph"/>
              <w:tabs>
                <w:tab w:val="left" w:pos="709"/>
              </w:tabs>
              <w:rPr>
                <w:rFonts w:ascii="Times New Roman" w:hAnsi="Times New Roman" w:cs="Times New Roman"/>
                <w:color w:val="000000" w:themeColor="text1"/>
                <w:sz w:val="24"/>
                <w:szCs w:val="24"/>
              </w:rPr>
            </w:pPr>
            <w:r w:rsidRPr="003D7E0D">
              <w:rPr>
                <w:rFonts w:ascii="Times New Roman" w:hAnsi="Times New Roman" w:cs="Times New Roman"/>
                <w:sz w:val="24"/>
                <w:szCs w:val="24"/>
              </w:rPr>
              <w:t>Фаритовна</w:t>
            </w:r>
          </w:p>
        </w:tc>
        <w:tc>
          <w:tcPr>
            <w:tcW w:w="1943" w:type="dxa"/>
          </w:tcPr>
          <w:p w14:paraId="0B1766C0" w14:textId="77777777" w:rsidR="00577D49" w:rsidRPr="003D7E0D" w:rsidRDefault="00577D49" w:rsidP="00E12B8D">
            <w:pPr>
              <w:pStyle w:val="TableParagraph"/>
              <w:tabs>
                <w:tab w:val="left" w:pos="709"/>
              </w:tabs>
              <w:jc w:val="center"/>
              <w:rPr>
                <w:rFonts w:ascii="Times New Roman" w:hAnsi="Times New Roman" w:cs="Times New Roman"/>
                <w:color w:val="000000" w:themeColor="text1"/>
                <w:sz w:val="24"/>
                <w:szCs w:val="24"/>
              </w:rPr>
            </w:pPr>
          </w:p>
        </w:tc>
        <w:tc>
          <w:tcPr>
            <w:tcW w:w="4261" w:type="dxa"/>
            <w:tcBorders>
              <w:top w:val="single" w:sz="4" w:space="0" w:color="auto"/>
              <w:left w:val="single" w:sz="4" w:space="0" w:color="auto"/>
              <w:bottom w:val="single" w:sz="4" w:space="0" w:color="auto"/>
              <w:right w:val="single" w:sz="4" w:space="0" w:color="auto"/>
            </w:tcBorders>
          </w:tcPr>
          <w:p w14:paraId="1BCD956D" w14:textId="77777777" w:rsidR="00577D49" w:rsidRPr="003D7E0D" w:rsidRDefault="00577D49" w:rsidP="00E12B8D">
            <w:pPr>
              <w:pStyle w:val="TableParagraph"/>
              <w:tabs>
                <w:tab w:val="left" w:pos="709"/>
              </w:tabs>
              <w:rPr>
                <w:rFonts w:ascii="Times New Roman" w:hAnsi="Times New Roman" w:cs="Times New Roman"/>
                <w:color w:val="000000" w:themeColor="text1"/>
                <w:sz w:val="24"/>
                <w:szCs w:val="24"/>
                <w:lang w:val="ru-RU"/>
              </w:rPr>
            </w:pPr>
            <w:r w:rsidRPr="003D7E0D">
              <w:rPr>
                <w:rFonts w:ascii="Times New Roman" w:hAnsi="Times New Roman" w:cs="Times New Roman"/>
                <w:sz w:val="24"/>
                <w:szCs w:val="24"/>
                <w:lang w:val="ru-RU"/>
              </w:rPr>
              <w:t>Применение активных методов обучения на уроках</w:t>
            </w:r>
          </w:p>
        </w:tc>
      </w:tr>
      <w:tr w:rsidR="00577D49" w:rsidRPr="00DE1DFB" w14:paraId="25198FC1" w14:textId="77777777" w:rsidTr="00E12B8D">
        <w:trPr>
          <w:trHeight w:val="350"/>
        </w:trPr>
        <w:tc>
          <w:tcPr>
            <w:tcW w:w="577" w:type="dxa"/>
          </w:tcPr>
          <w:p w14:paraId="48F217DA" w14:textId="13F3E4C5" w:rsidR="00577D49" w:rsidRPr="003D7E0D" w:rsidRDefault="00DE1DFB" w:rsidP="00E12B8D">
            <w:pPr>
              <w:pStyle w:val="TableParagraph"/>
              <w:tabs>
                <w:tab w:val="left" w:pos="709"/>
              </w:tabs>
              <w:jc w:val="center"/>
              <w:rPr>
                <w:rFonts w:ascii="Times New Roman" w:hAnsi="Times New Roman" w:cs="Times New Roman"/>
                <w:color w:val="000000" w:themeColor="text1"/>
                <w:w w:val="87"/>
                <w:sz w:val="24"/>
                <w:szCs w:val="24"/>
                <w:lang w:val="ru-RU"/>
              </w:rPr>
            </w:pPr>
            <w:r>
              <w:rPr>
                <w:rFonts w:ascii="Times New Roman" w:hAnsi="Times New Roman" w:cs="Times New Roman"/>
                <w:color w:val="000000" w:themeColor="text1"/>
                <w:w w:val="87"/>
                <w:sz w:val="24"/>
                <w:szCs w:val="24"/>
                <w:lang w:val="ru-RU"/>
              </w:rPr>
              <w:t>7</w:t>
            </w:r>
          </w:p>
        </w:tc>
        <w:tc>
          <w:tcPr>
            <w:tcW w:w="1876" w:type="dxa"/>
          </w:tcPr>
          <w:p w14:paraId="0A89DBEB" w14:textId="77777777" w:rsidR="00577D49" w:rsidRPr="003D7E0D" w:rsidRDefault="00577D49" w:rsidP="00E12B8D">
            <w:pPr>
              <w:widowControl/>
              <w:autoSpaceDE/>
              <w:autoSpaceDN/>
              <w:rPr>
                <w:rFonts w:ascii="Times New Roman" w:eastAsia="Times New Roman" w:hAnsi="Times New Roman" w:cs="Times New Roman"/>
                <w:sz w:val="24"/>
                <w:szCs w:val="24"/>
                <w:lang w:val="ru-RU" w:eastAsia="ru-RU"/>
              </w:rPr>
            </w:pPr>
            <w:r w:rsidRPr="003D7E0D">
              <w:rPr>
                <w:rFonts w:ascii="Times New Roman" w:eastAsia="Times New Roman" w:hAnsi="Times New Roman" w:cs="Times New Roman"/>
                <w:sz w:val="24"/>
                <w:szCs w:val="24"/>
                <w:lang w:val="ru-RU" w:eastAsia="ru-RU"/>
              </w:rPr>
              <w:t>Хисамова Милауша Ильгизовна</w:t>
            </w:r>
          </w:p>
          <w:p w14:paraId="65C6720D" w14:textId="77777777" w:rsidR="00577D49" w:rsidRPr="003D7E0D" w:rsidRDefault="00577D49" w:rsidP="00E12B8D">
            <w:pPr>
              <w:pStyle w:val="TableParagraph"/>
              <w:tabs>
                <w:tab w:val="left" w:pos="709"/>
              </w:tabs>
              <w:rPr>
                <w:rFonts w:ascii="Times New Roman" w:hAnsi="Times New Roman" w:cs="Times New Roman"/>
                <w:color w:val="000000" w:themeColor="text1"/>
                <w:sz w:val="24"/>
                <w:szCs w:val="24"/>
              </w:rPr>
            </w:pPr>
          </w:p>
        </w:tc>
        <w:tc>
          <w:tcPr>
            <w:tcW w:w="1943" w:type="dxa"/>
          </w:tcPr>
          <w:p w14:paraId="091258F5" w14:textId="77777777" w:rsidR="00577D49" w:rsidRPr="003D7E0D" w:rsidRDefault="00577D49" w:rsidP="00E12B8D">
            <w:pPr>
              <w:pStyle w:val="TableParagraph"/>
              <w:tabs>
                <w:tab w:val="left" w:pos="709"/>
              </w:tabs>
              <w:jc w:val="center"/>
              <w:rPr>
                <w:rFonts w:ascii="Times New Roman" w:hAnsi="Times New Roman" w:cs="Times New Roman"/>
                <w:color w:val="000000" w:themeColor="text1"/>
                <w:sz w:val="24"/>
                <w:szCs w:val="24"/>
              </w:rPr>
            </w:pPr>
          </w:p>
        </w:tc>
        <w:tc>
          <w:tcPr>
            <w:tcW w:w="4261" w:type="dxa"/>
          </w:tcPr>
          <w:p w14:paraId="1FEB68A0" w14:textId="77777777" w:rsidR="00577D49" w:rsidRPr="003D7E0D" w:rsidRDefault="00577D49" w:rsidP="00E12B8D">
            <w:pPr>
              <w:pStyle w:val="TableParagraph"/>
              <w:tabs>
                <w:tab w:val="left" w:pos="709"/>
              </w:tabs>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Развитие интеллектуальных спосоь\бгностей учащихся через решение нестандартных логических задач</w:t>
            </w:r>
          </w:p>
        </w:tc>
      </w:tr>
      <w:tr w:rsidR="00577D49" w:rsidRPr="00DE1DFB" w14:paraId="17289A31" w14:textId="77777777" w:rsidTr="00E12B8D">
        <w:trPr>
          <w:trHeight w:val="350"/>
        </w:trPr>
        <w:tc>
          <w:tcPr>
            <w:tcW w:w="577" w:type="dxa"/>
          </w:tcPr>
          <w:p w14:paraId="60AC997B" w14:textId="139BF172" w:rsidR="00577D49" w:rsidRPr="003D7E0D" w:rsidRDefault="00DE1DFB" w:rsidP="00E12B8D">
            <w:pPr>
              <w:pStyle w:val="TableParagraph"/>
              <w:tabs>
                <w:tab w:val="left" w:pos="709"/>
              </w:tabs>
              <w:jc w:val="center"/>
              <w:rPr>
                <w:rFonts w:ascii="Times New Roman" w:hAnsi="Times New Roman" w:cs="Times New Roman"/>
                <w:color w:val="000000" w:themeColor="text1"/>
                <w:w w:val="87"/>
                <w:sz w:val="24"/>
                <w:szCs w:val="24"/>
                <w:lang w:val="ru-RU"/>
              </w:rPr>
            </w:pPr>
            <w:r>
              <w:rPr>
                <w:rFonts w:ascii="Times New Roman" w:hAnsi="Times New Roman" w:cs="Times New Roman"/>
                <w:color w:val="000000" w:themeColor="text1"/>
                <w:w w:val="87"/>
                <w:sz w:val="24"/>
                <w:szCs w:val="24"/>
                <w:lang w:val="ru-RU"/>
              </w:rPr>
              <w:t>8</w:t>
            </w:r>
          </w:p>
        </w:tc>
        <w:tc>
          <w:tcPr>
            <w:tcW w:w="1876" w:type="dxa"/>
          </w:tcPr>
          <w:p w14:paraId="5888F0A1" w14:textId="77777777" w:rsidR="00577D49" w:rsidRPr="003D7E0D" w:rsidRDefault="00577D49" w:rsidP="00E12B8D">
            <w:pPr>
              <w:pStyle w:val="TableParagraph"/>
              <w:tabs>
                <w:tab w:val="left" w:pos="709"/>
              </w:tabs>
              <w:rPr>
                <w:rFonts w:ascii="Times New Roman" w:eastAsia="Times New Roman" w:hAnsi="Times New Roman" w:cs="Times New Roman"/>
                <w:sz w:val="24"/>
                <w:szCs w:val="24"/>
                <w:lang w:val="ru-RU" w:eastAsia="ru-RU"/>
              </w:rPr>
            </w:pPr>
            <w:r w:rsidRPr="003D7E0D">
              <w:rPr>
                <w:rFonts w:ascii="Times New Roman" w:eastAsia="Times New Roman" w:hAnsi="Times New Roman" w:cs="Times New Roman"/>
                <w:sz w:val="24"/>
                <w:szCs w:val="24"/>
                <w:lang w:val="ru-RU" w:eastAsia="ru-RU"/>
              </w:rPr>
              <w:t>Яппарова Гульнара</w:t>
            </w:r>
          </w:p>
          <w:p w14:paraId="18842E60" w14:textId="77777777" w:rsidR="00577D49" w:rsidRPr="003D7E0D" w:rsidRDefault="00577D49" w:rsidP="00E12B8D">
            <w:pPr>
              <w:pStyle w:val="TableParagraph"/>
              <w:tabs>
                <w:tab w:val="left" w:pos="709"/>
              </w:tabs>
              <w:rPr>
                <w:rFonts w:ascii="Times New Roman" w:hAnsi="Times New Roman" w:cs="Times New Roman"/>
                <w:color w:val="000000" w:themeColor="text1"/>
                <w:sz w:val="24"/>
                <w:szCs w:val="24"/>
              </w:rPr>
            </w:pPr>
            <w:r w:rsidRPr="003D7E0D">
              <w:rPr>
                <w:rFonts w:ascii="Times New Roman" w:eastAsia="Times New Roman" w:hAnsi="Times New Roman" w:cs="Times New Roman"/>
                <w:sz w:val="24"/>
                <w:szCs w:val="24"/>
                <w:lang w:val="ru-RU" w:eastAsia="ru-RU"/>
              </w:rPr>
              <w:t xml:space="preserve"> Зайнетдиновна</w:t>
            </w:r>
          </w:p>
        </w:tc>
        <w:tc>
          <w:tcPr>
            <w:tcW w:w="1943" w:type="dxa"/>
          </w:tcPr>
          <w:p w14:paraId="21F3E335" w14:textId="77777777" w:rsidR="00577D49" w:rsidRPr="003D7E0D" w:rsidRDefault="00577D49" w:rsidP="00E12B8D">
            <w:pPr>
              <w:pStyle w:val="TableParagraph"/>
              <w:tabs>
                <w:tab w:val="left" w:pos="709"/>
              </w:tabs>
              <w:jc w:val="center"/>
              <w:rPr>
                <w:rFonts w:ascii="Times New Roman" w:hAnsi="Times New Roman" w:cs="Times New Roman"/>
                <w:color w:val="000000" w:themeColor="text1"/>
                <w:sz w:val="24"/>
                <w:szCs w:val="24"/>
              </w:rPr>
            </w:pPr>
          </w:p>
        </w:tc>
        <w:tc>
          <w:tcPr>
            <w:tcW w:w="4261" w:type="dxa"/>
          </w:tcPr>
          <w:p w14:paraId="246022ED" w14:textId="77777777" w:rsidR="00577D49" w:rsidRPr="003D7E0D" w:rsidRDefault="00577D49" w:rsidP="00E12B8D">
            <w:pPr>
              <w:pStyle w:val="TableParagraph"/>
              <w:tabs>
                <w:tab w:val="left" w:pos="709"/>
              </w:tabs>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Развитие логического мышления и творчества у учащихся</w:t>
            </w:r>
          </w:p>
        </w:tc>
      </w:tr>
    </w:tbl>
    <w:p w14:paraId="0BB01735" w14:textId="77777777" w:rsidR="00577D49" w:rsidRPr="003D7E0D" w:rsidRDefault="00577D49" w:rsidP="00577D49">
      <w:pPr>
        <w:pStyle w:val="a3"/>
        <w:tabs>
          <w:tab w:val="left" w:pos="709"/>
        </w:tabs>
        <w:spacing w:before="1"/>
        <w:ind w:left="0" w:right="0" w:firstLine="567"/>
        <w:rPr>
          <w:rFonts w:ascii="Times New Roman" w:hAnsi="Times New Roman" w:cs="Times New Roman"/>
          <w:color w:val="000000" w:themeColor="text1"/>
          <w:sz w:val="24"/>
          <w:szCs w:val="24"/>
          <w:lang w:val="ru-RU"/>
        </w:rPr>
      </w:pPr>
    </w:p>
    <w:p w14:paraId="7D76F1B7" w14:textId="77777777" w:rsidR="00577D49" w:rsidRPr="003D7E0D" w:rsidRDefault="00577D49" w:rsidP="00577D49">
      <w:pPr>
        <w:pStyle w:val="3"/>
        <w:tabs>
          <w:tab w:val="left" w:pos="709"/>
        </w:tabs>
        <w:ind w:left="684"/>
        <w:jc w:val="both"/>
        <w:rPr>
          <w:rFonts w:ascii="Times New Roman" w:hAnsi="Times New Roman" w:cs="Times New Roman"/>
          <w:sz w:val="24"/>
          <w:szCs w:val="24"/>
          <w:lang w:val="ru-RU"/>
        </w:rPr>
      </w:pPr>
      <w:bookmarkStart w:id="2" w:name="_Toc123029539"/>
      <w:r w:rsidRPr="003D7E0D">
        <w:rPr>
          <w:rFonts w:ascii="Times New Roman" w:hAnsi="Times New Roman" w:cs="Times New Roman"/>
          <w:sz w:val="24"/>
          <w:szCs w:val="24"/>
          <w:lang w:val="ru-RU"/>
        </w:rPr>
        <w:t>3.5.2. Психолого-педагогические</w:t>
      </w:r>
      <w:r w:rsidRPr="003D7E0D">
        <w:rPr>
          <w:rFonts w:ascii="Times New Roman" w:hAnsi="Times New Roman" w:cs="Times New Roman"/>
          <w:spacing w:val="32"/>
          <w:sz w:val="24"/>
          <w:szCs w:val="24"/>
          <w:lang w:val="ru-RU"/>
        </w:rPr>
        <w:t xml:space="preserve"> </w:t>
      </w:r>
      <w:r w:rsidRPr="003D7E0D">
        <w:rPr>
          <w:rFonts w:ascii="Times New Roman" w:hAnsi="Times New Roman" w:cs="Times New Roman"/>
          <w:sz w:val="24"/>
          <w:szCs w:val="24"/>
          <w:lang w:val="ru-RU"/>
        </w:rPr>
        <w:t>условия</w:t>
      </w:r>
      <w:r w:rsidRPr="003D7E0D">
        <w:rPr>
          <w:rFonts w:ascii="Times New Roman" w:hAnsi="Times New Roman" w:cs="Times New Roman"/>
          <w:spacing w:val="33"/>
          <w:sz w:val="24"/>
          <w:szCs w:val="24"/>
          <w:lang w:val="ru-RU"/>
        </w:rPr>
        <w:t xml:space="preserve"> </w:t>
      </w:r>
      <w:r w:rsidRPr="003D7E0D">
        <w:rPr>
          <w:rFonts w:ascii="Times New Roman" w:hAnsi="Times New Roman" w:cs="Times New Roman"/>
          <w:sz w:val="24"/>
          <w:szCs w:val="24"/>
          <w:lang w:val="ru-RU"/>
        </w:rPr>
        <w:t>реализации</w:t>
      </w:r>
      <w:r w:rsidRPr="003D7E0D">
        <w:rPr>
          <w:rFonts w:ascii="Times New Roman" w:hAnsi="Times New Roman" w:cs="Times New Roman"/>
          <w:spacing w:val="-47"/>
          <w:sz w:val="24"/>
          <w:szCs w:val="24"/>
          <w:lang w:val="ru-RU"/>
        </w:rPr>
        <w:t xml:space="preserve"> </w:t>
      </w:r>
      <w:r w:rsidRPr="003D7E0D">
        <w:rPr>
          <w:rFonts w:ascii="Times New Roman" w:hAnsi="Times New Roman" w:cs="Times New Roman"/>
          <w:sz w:val="24"/>
          <w:szCs w:val="24"/>
          <w:lang w:val="ru-RU"/>
        </w:rPr>
        <w:t>основной</w:t>
      </w:r>
      <w:r w:rsidRPr="003D7E0D">
        <w:rPr>
          <w:rFonts w:ascii="Times New Roman" w:hAnsi="Times New Roman" w:cs="Times New Roman"/>
          <w:spacing w:val="23"/>
          <w:sz w:val="24"/>
          <w:szCs w:val="24"/>
          <w:lang w:val="ru-RU"/>
        </w:rPr>
        <w:t xml:space="preserve"> </w:t>
      </w:r>
      <w:r w:rsidRPr="003D7E0D">
        <w:rPr>
          <w:rFonts w:ascii="Times New Roman" w:hAnsi="Times New Roman" w:cs="Times New Roman"/>
          <w:sz w:val="24"/>
          <w:szCs w:val="24"/>
          <w:lang w:val="ru-RU"/>
        </w:rPr>
        <w:t>образовательной</w:t>
      </w:r>
      <w:r w:rsidRPr="003D7E0D">
        <w:rPr>
          <w:rFonts w:ascii="Times New Roman" w:hAnsi="Times New Roman" w:cs="Times New Roman"/>
          <w:spacing w:val="24"/>
          <w:sz w:val="24"/>
          <w:szCs w:val="24"/>
          <w:lang w:val="ru-RU"/>
        </w:rPr>
        <w:t xml:space="preserve"> </w:t>
      </w:r>
      <w:r w:rsidRPr="003D7E0D">
        <w:rPr>
          <w:rFonts w:ascii="Times New Roman" w:hAnsi="Times New Roman" w:cs="Times New Roman"/>
          <w:sz w:val="24"/>
          <w:szCs w:val="24"/>
          <w:lang w:val="ru-RU"/>
        </w:rPr>
        <w:t>программы начального</w:t>
      </w:r>
      <w:r w:rsidRPr="003D7E0D">
        <w:rPr>
          <w:rFonts w:ascii="Times New Roman" w:hAnsi="Times New Roman" w:cs="Times New Roman"/>
          <w:spacing w:val="13"/>
          <w:sz w:val="24"/>
          <w:szCs w:val="24"/>
          <w:lang w:val="ru-RU"/>
        </w:rPr>
        <w:t xml:space="preserve"> </w:t>
      </w:r>
      <w:r w:rsidRPr="003D7E0D">
        <w:rPr>
          <w:rFonts w:ascii="Times New Roman" w:hAnsi="Times New Roman" w:cs="Times New Roman"/>
          <w:sz w:val="24"/>
          <w:szCs w:val="24"/>
          <w:lang w:val="ru-RU"/>
        </w:rPr>
        <w:t>общего</w:t>
      </w:r>
      <w:r w:rsidRPr="003D7E0D">
        <w:rPr>
          <w:rFonts w:ascii="Times New Roman" w:hAnsi="Times New Roman" w:cs="Times New Roman"/>
          <w:spacing w:val="13"/>
          <w:sz w:val="24"/>
          <w:szCs w:val="24"/>
          <w:lang w:val="ru-RU"/>
        </w:rPr>
        <w:t xml:space="preserve"> </w:t>
      </w:r>
      <w:r w:rsidRPr="003D7E0D">
        <w:rPr>
          <w:rFonts w:ascii="Times New Roman" w:hAnsi="Times New Roman" w:cs="Times New Roman"/>
          <w:sz w:val="24"/>
          <w:szCs w:val="24"/>
          <w:lang w:val="ru-RU"/>
        </w:rPr>
        <w:t>образования</w:t>
      </w:r>
      <w:bookmarkEnd w:id="2"/>
    </w:p>
    <w:p w14:paraId="5723F2CA" w14:textId="77777777" w:rsidR="00577D49" w:rsidRPr="003D7E0D" w:rsidRDefault="00577D49" w:rsidP="00577D49">
      <w:pPr>
        <w:pStyle w:val="a3"/>
        <w:tabs>
          <w:tab w:val="left" w:pos="709"/>
        </w:tabs>
        <w:spacing w:before="52"/>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Психолого-педагогические условия, созданные в образовательной организации, обеспечивают исполнение требований</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sz w:val="24"/>
          <w:szCs w:val="24"/>
          <w:lang w:val="ru-RU"/>
        </w:rPr>
        <w:t>ФГОС НОО к реализации</w:t>
      </w:r>
      <w:r w:rsidRPr="003D7E0D">
        <w:rPr>
          <w:rFonts w:ascii="Times New Roman" w:hAnsi="Times New Roman" w:cs="Times New Roman"/>
          <w:color w:val="000000" w:themeColor="text1"/>
          <w:spacing w:val="-61"/>
          <w:sz w:val="24"/>
          <w:szCs w:val="24"/>
          <w:lang w:val="ru-RU"/>
        </w:rPr>
        <w:t xml:space="preserve"> </w:t>
      </w:r>
      <w:r w:rsidRPr="003D7E0D">
        <w:rPr>
          <w:rFonts w:ascii="Times New Roman" w:hAnsi="Times New Roman" w:cs="Times New Roman"/>
          <w:color w:val="000000" w:themeColor="text1"/>
          <w:w w:val="95"/>
          <w:sz w:val="24"/>
          <w:szCs w:val="24"/>
          <w:lang w:val="ru-RU"/>
        </w:rPr>
        <w:t>основной образовательной программы начального общего обра</w:t>
      </w:r>
      <w:r w:rsidRPr="003D7E0D">
        <w:rPr>
          <w:rFonts w:ascii="Times New Roman" w:hAnsi="Times New Roman" w:cs="Times New Roman"/>
          <w:color w:val="000000" w:themeColor="text1"/>
          <w:sz w:val="24"/>
          <w:szCs w:val="24"/>
          <w:lang w:val="ru-RU"/>
        </w:rPr>
        <w:t>зования,</w:t>
      </w:r>
      <w:r w:rsidRPr="003D7E0D">
        <w:rPr>
          <w:rFonts w:ascii="Times New Roman" w:hAnsi="Times New Roman" w:cs="Times New Roman"/>
          <w:color w:val="000000" w:themeColor="text1"/>
          <w:spacing w:val="15"/>
          <w:sz w:val="24"/>
          <w:szCs w:val="24"/>
          <w:lang w:val="ru-RU"/>
        </w:rPr>
        <w:t xml:space="preserve"> </w:t>
      </w:r>
      <w:r w:rsidRPr="003D7E0D">
        <w:rPr>
          <w:rFonts w:ascii="Times New Roman" w:hAnsi="Times New Roman" w:cs="Times New Roman"/>
          <w:color w:val="000000" w:themeColor="text1"/>
          <w:sz w:val="24"/>
          <w:szCs w:val="24"/>
          <w:lang w:val="ru-RU"/>
        </w:rPr>
        <w:t>в</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частности:</w:t>
      </w:r>
    </w:p>
    <w:p w14:paraId="19260C39" w14:textId="77777777" w:rsidR="00577D49" w:rsidRPr="003D7E0D" w:rsidRDefault="00577D49" w:rsidP="00577D49">
      <w:pPr>
        <w:pStyle w:val="a5"/>
        <w:numPr>
          <w:ilvl w:val="0"/>
          <w:numId w:val="1"/>
        </w:numPr>
        <w:tabs>
          <w:tab w:val="left" w:pos="624"/>
          <w:tab w:val="left" w:pos="709"/>
        </w:tabs>
        <w:spacing w:before="3"/>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w w:val="95"/>
          <w:sz w:val="24"/>
          <w:szCs w:val="24"/>
          <w:lang w:val="ru-RU"/>
        </w:rPr>
        <w:t>обеспечивают преемственность содержания и форм орга</w:t>
      </w:r>
      <w:r w:rsidRPr="003D7E0D">
        <w:rPr>
          <w:rFonts w:ascii="Times New Roman" w:hAnsi="Times New Roman" w:cs="Times New Roman"/>
          <w:color w:val="000000" w:themeColor="text1"/>
          <w:sz w:val="24"/>
          <w:szCs w:val="24"/>
          <w:lang w:val="ru-RU"/>
        </w:rPr>
        <w:t>низации образовательной деятельности при реализации обра</w:t>
      </w:r>
      <w:r w:rsidRPr="003D7E0D">
        <w:rPr>
          <w:rFonts w:ascii="Times New Roman" w:hAnsi="Times New Roman" w:cs="Times New Roman"/>
          <w:color w:val="000000" w:themeColor="text1"/>
          <w:w w:val="95"/>
          <w:sz w:val="24"/>
          <w:szCs w:val="24"/>
          <w:lang w:val="ru-RU"/>
        </w:rPr>
        <w:t>зовательных программ начального, основного и среднего обще</w:t>
      </w:r>
      <w:r w:rsidRPr="003D7E0D">
        <w:rPr>
          <w:rFonts w:ascii="Times New Roman" w:hAnsi="Times New Roman" w:cs="Times New Roman"/>
          <w:color w:val="000000" w:themeColor="text1"/>
          <w:sz w:val="24"/>
          <w:szCs w:val="24"/>
          <w:lang w:val="ru-RU"/>
        </w:rPr>
        <w:t>го</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образования;</w:t>
      </w:r>
    </w:p>
    <w:p w14:paraId="63AF9C34" w14:textId="77777777" w:rsidR="00577D49" w:rsidRPr="003D7E0D" w:rsidRDefault="00577D49" w:rsidP="00577D49">
      <w:pPr>
        <w:pStyle w:val="a5"/>
        <w:numPr>
          <w:ilvl w:val="0"/>
          <w:numId w:val="1"/>
        </w:numPr>
        <w:tabs>
          <w:tab w:val="left" w:pos="613"/>
          <w:tab w:val="left" w:pos="709"/>
        </w:tabs>
        <w:spacing w:before="2"/>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pacing w:val="-1"/>
          <w:sz w:val="24"/>
          <w:szCs w:val="24"/>
          <w:lang w:val="ru-RU"/>
        </w:rPr>
        <w:t>способствуют</w:t>
      </w:r>
      <w:r w:rsidRPr="003D7E0D">
        <w:rPr>
          <w:rFonts w:ascii="Times New Roman" w:hAnsi="Times New Roman" w:cs="Times New Roman"/>
          <w:color w:val="000000" w:themeColor="text1"/>
          <w:spacing w:val="-13"/>
          <w:sz w:val="24"/>
          <w:szCs w:val="24"/>
          <w:lang w:val="ru-RU"/>
        </w:rPr>
        <w:t xml:space="preserve"> </w:t>
      </w:r>
      <w:r w:rsidRPr="003D7E0D">
        <w:rPr>
          <w:rFonts w:ascii="Times New Roman" w:hAnsi="Times New Roman" w:cs="Times New Roman"/>
          <w:color w:val="000000" w:themeColor="text1"/>
          <w:spacing w:val="-1"/>
          <w:sz w:val="24"/>
          <w:szCs w:val="24"/>
          <w:lang w:val="ru-RU"/>
        </w:rPr>
        <w:t>социально-психологической</w:t>
      </w:r>
      <w:r w:rsidRPr="003D7E0D">
        <w:rPr>
          <w:rFonts w:ascii="Times New Roman" w:hAnsi="Times New Roman" w:cs="Times New Roman"/>
          <w:color w:val="000000" w:themeColor="text1"/>
          <w:spacing w:val="-13"/>
          <w:sz w:val="24"/>
          <w:szCs w:val="24"/>
          <w:lang w:val="ru-RU"/>
        </w:rPr>
        <w:t xml:space="preserve"> </w:t>
      </w:r>
      <w:r w:rsidRPr="003D7E0D">
        <w:rPr>
          <w:rFonts w:ascii="Times New Roman" w:hAnsi="Times New Roman" w:cs="Times New Roman"/>
          <w:color w:val="000000" w:themeColor="text1"/>
          <w:spacing w:val="-1"/>
          <w:sz w:val="24"/>
          <w:szCs w:val="24"/>
          <w:lang w:val="ru-RU"/>
        </w:rPr>
        <w:t>адаптации</w:t>
      </w:r>
      <w:r w:rsidRPr="003D7E0D">
        <w:rPr>
          <w:rFonts w:ascii="Times New Roman" w:hAnsi="Times New Roman" w:cs="Times New Roman"/>
          <w:color w:val="000000" w:themeColor="text1"/>
          <w:spacing w:val="-13"/>
          <w:sz w:val="24"/>
          <w:szCs w:val="24"/>
          <w:lang w:val="ru-RU"/>
        </w:rPr>
        <w:t xml:space="preserve"> </w:t>
      </w:r>
      <w:r w:rsidRPr="003D7E0D">
        <w:rPr>
          <w:rFonts w:ascii="Times New Roman" w:hAnsi="Times New Roman" w:cs="Times New Roman"/>
          <w:color w:val="000000" w:themeColor="text1"/>
          <w:sz w:val="24"/>
          <w:szCs w:val="24"/>
          <w:lang w:val="ru-RU"/>
        </w:rPr>
        <w:t>обучающихся к условиям образовательной организации с учётом</w:t>
      </w:r>
      <w:r w:rsidRPr="003D7E0D">
        <w:rPr>
          <w:rFonts w:ascii="Times New Roman" w:hAnsi="Times New Roman" w:cs="Times New Roman"/>
          <w:color w:val="000000" w:themeColor="text1"/>
          <w:spacing w:val="-61"/>
          <w:sz w:val="24"/>
          <w:szCs w:val="24"/>
          <w:lang w:val="ru-RU"/>
        </w:rPr>
        <w:t xml:space="preserve"> </w:t>
      </w:r>
      <w:r w:rsidRPr="003D7E0D">
        <w:rPr>
          <w:rFonts w:ascii="Times New Roman" w:hAnsi="Times New Roman" w:cs="Times New Roman"/>
          <w:color w:val="000000" w:themeColor="text1"/>
          <w:sz w:val="24"/>
          <w:szCs w:val="24"/>
          <w:lang w:val="ru-RU"/>
        </w:rPr>
        <w:t>специфики их возрастного психофизиологического развития,</w:t>
      </w:r>
      <w:r w:rsidRPr="003D7E0D">
        <w:rPr>
          <w:rFonts w:ascii="Times New Roman" w:hAnsi="Times New Roman" w:cs="Times New Roman"/>
          <w:color w:val="000000" w:themeColor="text1"/>
          <w:spacing w:val="-61"/>
          <w:sz w:val="24"/>
          <w:szCs w:val="24"/>
          <w:lang w:val="ru-RU"/>
        </w:rPr>
        <w:t xml:space="preserve"> </w:t>
      </w:r>
      <w:r w:rsidRPr="003D7E0D">
        <w:rPr>
          <w:rFonts w:ascii="Times New Roman" w:hAnsi="Times New Roman" w:cs="Times New Roman"/>
          <w:color w:val="000000" w:themeColor="text1"/>
          <w:sz w:val="24"/>
          <w:szCs w:val="24"/>
          <w:lang w:val="ru-RU"/>
        </w:rPr>
        <w:t>включая</w:t>
      </w:r>
      <w:r w:rsidRPr="003D7E0D">
        <w:rPr>
          <w:rFonts w:ascii="Times New Roman" w:hAnsi="Times New Roman" w:cs="Times New Roman"/>
          <w:color w:val="000000" w:themeColor="text1"/>
          <w:spacing w:val="2"/>
          <w:sz w:val="24"/>
          <w:szCs w:val="24"/>
          <w:lang w:val="ru-RU"/>
        </w:rPr>
        <w:t xml:space="preserve"> </w:t>
      </w:r>
      <w:r w:rsidRPr="003D7E0D">
        <w:rPr>
          <w:rFonts w:ascii="Times New Roman" w:hAnsi="Times New Roman" w:cs="Times New Roman"/>
          <w:color w:val="000000" w:themeColor="text1"/>
          <w:sz w:val="24"/>
          <w:szCs w:val="24"/>
          <w:lang w:val="ru-RU"/>
        </w:rPr>
        <w:t>особенности</w:t>
      </w:r>
      <w:r w:rsidRPr="003D7E0D">
        <w:rPr>
          <w:rFonts w:ascii="Times New Roman" w:hAnsi="Times New Roman" w:cs="Times New Roman"/>
          <w:color w:val="000000" w:themeColor="text1"/>
          <w:spacing w:val="2"/>
          <w:sz w:val="24"/>
          <w:szCs w:val="24"/>
          <w:lang w:val="ru-RU"/>
        </w:rPr>
        <w:t xml:space="preserve"> </w:t>
      </w:r>
      <w:r w:rsidRPr="003D7E0D">
        <w:rPr>
          <w:rFonts w:ascii="Times New Roman" w:hAnsi="Times New Roman" w:cs="Times New Roman"/>
          <w:color w:val="000000" w:themeColor="text1"/>
          <w:sz w:val="24"/>
          <w:szCs w:val="24"/>
          <w:lang w:val="ru-RU"/>
        </w:rPr>
        <w:t>адаптации</w:t>
      </w:r>
      <w:r w:rsidRPr="003D7E0D">
        <w:rPr>
          <w:rFonts w:ascii="Times New Roman" w:hAnsi="Times New Roman" w:cs="Times New Roman"/>
          <w:color w:val="000000" w:themeColor="text1"/>
          <w:spacing w:val="2"/>
          <w:sz w:val="24"/>
          <w:szCs w:val="24"/>
          <w:lang w:val="ru-RU"/>
        </w:rPr>
        <w:t xml:space="preserve"> </w:t>
      </w:r>
      <w:r w:rsidRPr="003D7E0D">
        <w:rPr>
          <w:rFonts w:ascii="Times New Roman" w:hAnsi="Times New Roman" w:cs="Times New Roman"/>
          <w:color w:val="000000" w:themeColor="text1"/>
          <w:sz w:val="24"/>
          <w:szCs w:val="24"/>
          <w:lang w:val="ru-RU"/>
        </w:rPr>
        <w:t>к</w:t>
      </w:r>
      <w:r w:rsidRPr="003D7E0D">
        <w:rPr>
          <w:rFonts w:ascii="Times New Roman" w:hAnsi="Times New Roman" w:cs="Times New Roman"/>
          <w:color w:val="000000" w:themeColor="text1"/>
          <w:spacing w:val="2"/>
          <w:sz w:val="24"/>
          <w:szCs w:val="24"/>
          <w:lang w:val="ru-RU"/>
        </w:rPr>
        <w:t xml:space="preserve"> </w:t>
      </w:r>
      <w:r w:rsidRPr="003D7E0D">
        <w:rPr>
          <w:rFonts w:ascii="Times New Roman" w:hAnsi="Times New Roman" w:cs="Times New Roman"/>
          <w:color w:val="000000" w:themeColor="text1"/>
          <w:sz w:val="24"/>
          <w:szCs w:val="24"/>
          <w:lang w:val="ru-RU"/>
        </w:rPr>
        <w:t>социальной</w:t>
      </w:r>
      <w:r w:rsidRPr="003D7E0D">
        <w:rPr>
          <w:rFonts w:ascii="Times New Roman" w:hAnsi="Times New Roman" w:cs="Times New Roman"/>
          <w:color w:val="000000" w:themeColor="text1"/>
          <w:spacing w:val="2"/>
          <w:sz w:val="24"/>
          <w:szCs w:val="24"/>
          <w:lang w:val="ru-RU"/>
        </w:rPr>
        <w:t xml:space="preserve"> </w:t>
      </w:r>
      <w:r w:rsidRPr="003D7E0D">
        <w:rPr>
          <w:rFonts w:ascii="Times New Roman" w:hAnsi="Times New Roman" w:cs="Times New Roman"/>
          <w:color w:val="000000" w:themeColor="text1"/>
          <w:sz w:val="24"/>
          <w:szCs w:val="24"/>
          <w:lang w:val="ru-RU"/>
        </w:rPr>
        <w:t>среде;</w:t>
      </w:r>
    </w:p>
    <w:p w14:paraId="63086B41" w14:textId="77777777" w:rsidR="00577D49" w:rsidRPr="003D7E0D" w:rsidRDefault="00577D49" w:rsidP="00577D49">
      <w:pPr>
        <w:pStyle w:val="a5"/>
        <w:numPr>
          <w:ilvl w:val="0"/>
          <w:numId w:val="1"/>
        </w:numPr>
        <w:tabs>
          <w:tab w:val="left" w:pos="611"/>
          <w:tab w:val="left" w:pos="709"/>
        </w:tabs>
        <w:spacing w:before="2"/>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w w:val="95"/>
          <w:sz w:val="24"/>
          <w:szCs w:val="24"/>
          <w:lang w:val="ru-RU"/>
        </w:rPr>
        <w:t>способствуют формированию и развитию психолого-педагогической компетентности работников образовательной орга</w:t>
      </w:r>
      <w:r w:rsidRPr="003D7E0D">
        <w:rPr>
          <w:rFonts w:ascii="Times New Roman" w:hAnsi="Times New Roman" w:cs="Times New Roman"/>
          <w:color w:val="000000" w:themeColor="text1"/>
          <w:sz w:val="24"/>
          <w:szCs w:val="24"/>
          <w:lang w:val="ru-RU"/>
        </w:rPr>
        <w:t>низации и родителей (законных представителей) несовершеннолетних</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z w:val="24"/>
          <w:szCs w:val="24"/>
          <w:lang w:val="ru-RU"/>
        </w:rPr>
        <w:t>обучающихся;</w:t>
      </w:r>
    </w:p>
    <w:p w14:paraId="550779D3" w14:textId="77777777" w:rsidR="00577D49" w:rsidRPr="003D7E0D" w:rsidRDefault="00577D49" w:rsidP="00577D49">
      <w:pPr>
        <w:pStyle w:val="a5"/>
        <w:numPr>
          <w:ilvl w:val="0"/>
          <w:numId w:val="1"/>
        </w:numPr>
        <w:tabs>
          <w:tab w:val="left" w:pos="591"/>
          <w:tab w:val="left" w:pos="709"/>
        </w:tabs>
        <w:spacing w:before="2"/>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w w:val="95"/>
          <w:sz w:val="24"/>
          <w:szCs w:val="24"/>
          <w:lang w:val="ru-RU"/>
        </w:rPr>
        <w:t>обеспечивают профилактику формирования у обучающихся девиантных форм поведения, агрессии и повышенной трево</w:t>
      </w:r>
      <w:r w:rsidRPr="003D7E0D">
        <w:rPr>
          <w:rFonts w:ascii="Times New Roman" w:hAnsi="Times New Roman" w:cs="Times New Roman"/>
          <w:color w:val="000000" w:themeColor="text1"/>
          <w:sz w:val="24"/>
          <w:szCs w:val="24"/>
          <w:lang w:val="ru-RU"/>
        </w:rPr>
        <w:t>жности.</w:t>
      </w:r>
    </w:p>
    <w:p w14:paraId="1AD96BFF" w14:textId="77777777" w:rsidR="00577D49" w:rsidRPr="003D7E0D" w:rsidRDefault="00577D49" w:rsidP="00577D49">
      <w:pPr>
        <w:pStyle w:val="a3"/>
        <w:tabs>
          <w:tab w:val="left" w:pos="709"/>
        </w:tabs>
        <w:spacing w:before="2"/>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В образовательной организации психолого-педагогическое</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w w:val="95"/>
          <w:sz w:val="24"/>
          <w:szCs w:val="24"/>
          <w:lang w:val="ru-RU"/>
        </w:rPr>
        <w:t>сопровождение</w:t>
      </w:r>
      <w:r w:rsidRPr="003D7E0D">
        <w:rPr>
          <w:rFonts w:ascii="Times New Roman" w:hAnsi="Times New Roman" w:cs="Times New Roman"/>
          <w:color w:val="000000" w:themeColor="text1"/>
          <w:spacing w:val="9"/>
          <w:w w:val="95"/>
          <w:sz w:val="24"/>
          <w:szCs w:val="24"/>
          <w:lang w:val="ru-RU"/>
        </w:rPr>
        <w:t xml:space="preserve"> </w:t>
      </w:r>
      <w:r w:rsidRPr="003D7E0D">
        <w:rPr>
          <w:rFonts w:ascii="Times New Roman" w:hAnsi="Times New Roman" w:cs="Times New Roman"/>
          <w:color w:val="000000" w:themeColor="text1"/>
          <w:w w:val="95"/>
          <w:sz w:val="24"/>
          <w:szCs w:val="24"/>
          <w:lang w:val="ru-RU"/>
        </w:rPr>
        <w:t>реализации</w:t>
      </w:r>
      <w:r w:rsidRPr="003D7E0D">
        <w:rPr>
          <w:rFonts w:ascii="Times New Roman" w:hAnsi="Times New Roman" w:cs="Times New Roman"/>
          <w:color w:val="000000" w:themeColor="text1"/>
          <w:spacing w:val="33"/>
          <w:w w:val="95"/>
          <w:sz w:val="24"/>
          <w:szCs w:val="24"/>
          <w:lang w:val="ru-RU"/>
        </w:rPr>
        <w:t xml:space="preserve"> </w:t>
      </w:r>
      <w:r w:rsidRPr="003D7E0D">
        <w:rPr>
          <w:rFonts w:ascii="Times New Roman" w:hAnsi="Times New Roman" w:cs="Times New Roman"/>
          <w:color w:val="000000" w:themeColor="text1"/>
          <w:w w:val="95"/>
          <w:sz w:val="24"/>
          <w:szCs w:val="24"/>
          <w:lang w:val="ru-RU"/>
        </w:rPr>
        <w:t>программы</w:t>
      </w:r>
      <w:r w:rsidRPr="003D7E0D">
        <w:rPr>
          <w:rFonts w:ascii="Times New Roman" w:hAnsi="Times New Roman" w:cs="Times New Roman"/>
          <w:color w:val="000000" w:themeColor="text1"/>
          <w:spacing w:val="33"/>
          <w:w w:val="95"/>
          <w:sz w:val="24"/>
          <w:szCs w:val="24"/>
          <w:lang w:val="ru-RU"/>
        </w:rPr>
        <w:t xml:space="preserve"> </w:t>
      </w:r>
      <w:r w:rsidRPr="003D7E0D">
        <w:rPr>
          <w:rFonts w:ascii="Times New Roman" w:hAnsi="Times New Roman" w:cs="Times New Roman"/>
          <w:color w:val="000000" w:themeColor="text1"/>
          <w:w w:val="95"/>
          <w:sz w:val="24"/>
          <w:szCs w:val="24"/>
          <w:lang w:val="ru-RU"/>
        </w:rPr>
        <w:t>начального</w:t>
      </w:r>
      <w:r w:rsidRPr="003D7E0D">
        <w:rPr>
          <w:rFonts w:ascii="Times New Roman" w:hAnsi="Times New Roman" w:cs="Times New Roman"/>
          <w:color w:val="000000" w:themeColor="text1"/>
          <w:spacing w:val="34"/>
          <w:w w:val="95"/>
          <w:sz w:val="24"/>
          <w:szCs w:val="24"/>
          <w:lang w:val="ru-RU"/>
        </w:rPr>
        <w:t xml:space="preserve"> </w:t>
      </w:r>
      <w:r w:rsidRPr="003D7E0D">
        <w:rPr>
          <w:rFonts w:ascii="Times New Roman" w:hAnsi="Times New Roman" w:cs="Times New Roman"/>
          <w:color w:val="000000" w:themeColor="text1"/>
          <w:w w:val="95"/>
          <w:sz w:val="24"/>
          <w:szCs w:val="24"/>
          <w:lang w:val="ru-RU"/>
        </w:rPr>
        <w:t>общего</w:t>
      </w:r>
      <w:r w:rsidRPr="003D7E0D">
        <w:rPr>
          <w:rFonts w:ascii="Times New Roman" w:hAnsi="Times New Roman" w:cs="Times New Roman"/>
          <w:color w:val="000000" w:themeColor="text1"/>
          <w:spacing w:val="33"/>
          <w:w w:val="95"/>
          <w:sz w:val="24"/>
          <w:szCs w:val="24"/>
          <w:lang w:val="ru-RU"/>
        </w:rPr>
        <w:t xml:space="preserve"> </w:t>
      </w:r>
      <w:r w:rsidRPr="003D7E0D">
        <w:rPr>
          <w:rFonts w:ascii="Times New Roman" w:hAnsi="Times New Roman" w:cs="Times New Roman"/>
          <w:color w:val="000000" w:themeColor="text1"/>
          <w:w w:val="95"/>
          <w:sz w:val="24"/>
          <w:szCs w:val="24"/>
          <w:lang w:val="ru-RU"/>
        </w:rPr>
        <w:t>об разования</w:t>
      </w:r>
      <w:r w:rsidRPr="003D7E0D">
        <w:rPr>
          <w:rFonts w:ascii="Times New Roman" w:hAnsi="Times New Roman" w:cs="Times New Roman"/>
          <w:color w:val="000000" w:themeColor="text1"/>
          <w:spacing w:val="34"/>
          <w:w w:val="95"/>
          <w:sz w:val="24"/>
          <w:szCs w:val="24"/>
          <w:lang w:val="ru-RU"/>
        </w:rPr>
        <w:t xml:space="preserve"> </w:t>
      </w:r>
      <w:r w:rsidRPr="003D7E0D">
        <w:rPr>
          <w:rFonts w:ascii="Times New Roman" w:hAnsi="Times New Roman" w:cs="Times New Roman"/>
          <w:color w:val="000000" w:themeColor="text1"/>
          <w:w w:val="95"/>
          <w:sz w:val="24"/>
          <w:szCs w:val="24"/>
          <w:lang w:val="ru-RU"/>
        </w:rPr>
        <w:t>осуществляется</w:t>
      </w:r>
      <w:r w:rsidRPr="003D7E0D">
        <w:rPr>
          <w:rFonts w:ascii="Times New Roman" w:hAnsi="Times New Roman" w:cs="Times New Roman"/>
          <w:color w:val="000000" w:themeColor="text1"/>
          <w:spacing w:val="35"/>
          <w:w w:val="95"/>
          <w:sz w:val="24"/>
          <w:szCs w:val="24"/>
          <w:lang w:val="ru-RU"/>
        </w:rPr>
        <w:t xml:space="preserve"> </w:t>
      </w:r>
      <w:r w:rsidRPr="003D7E0D">
        <w:rPr>
          <w:rFonts w:ascii="Times New Roman" w:hAnsi="Times New Roman" w:cs="Times New Roman"/>
          <w:color w:val="000000" w:themeColor="text1"/>
          <w:w w:val="95"/>
          <w:sz w:val="24"/>
          <w:szCs w:val="24"/>
          <w:lang w:val="ru-RU"/>
        </w:rPr>
        <w:t>квалифицированными</w:t>
      </w:r>
      <w:r w:rsidRPr="003D7E0D">
        <w:rPr>
          <w:rFonts w:ascii="Times New Roman" w:hAnsi="Times New Roman" w:cs="Times New Roman"/>
          <w:color w:val="000000" w:themeColor="text1"/>
          <w:spacing w:val="34"/>
          <w:w w:val="95"/>
          <w:sz w:val="24"/>
          <w:szCs w:val="24"/>
          <w:lang w:val="ru-RU"/>
        </w:rPr>
        <w:t xml:space="preserve"> </w:t>
      </w:r>
      <w:r w:rsidRPr="003D7E0D">
        <w:rPr>
          <w:rFonts w:ascii="Times New Roman" w:hAnsi="Times New Roman" w:cs="Times New Roman"/>
          <w:color w:val="000000" w:themeColor="text1"/>
          <w:w w:val="95"/>
          <w:sz w:val="24"/>
          <w:szCs w:val="24"/>
          <w:lang w:val="ru-RU"/>
        </w:rPr>
        <w:t>специалиста</w:t>
      </w:r>
      <w:r w:rsidRPr="003D7E0D">
        <w:rPr>
          <w:rFonts w:ascii="Times New Roman" w:hAnsi="Times New Roman" w:cs="Times New Roman"/>
          <w:color w:val="000000" w:themeColor="text1"/>
          <w:sz w:val="24"/>
          <w:szCs w:val="24"/>
          <w:lang w:val="ru-RU"/>
        </w:rPr>
        <w:t>ми</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z w:val="24"/>
          <w:szCs w:val="24"/>
          <w:lang w:val="ru-RU"/>
        </w:rPr>
        <w:t>(указать</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z w:val="24"/>
          <w:szCs w:val="24"/>
          <w:lang w:val="ru-RU"/>
        </w:rPr>
        <w:t>количество</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z w:val="24"/>
          <w:szCs w:val="24"/>
          <w:lang w:val="ru-RU"/>
        </w:rPr>
        <w:t>при</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z w:val="24"/>
          <w:szCs w:val="24"/>
          <w:lang w:val="ru-RU"/>
        </w:rPr>
        <w:t>наличии):</w:t>
      </w:r>
    </w:p>
    <w:p w14:paraId="2210CF09" w14:textId="77777777" w:rsidR="00577D49" w:rsidRPr="003D7E0D" w:rsidRDefault="00577D49" w:rsidP="00577D49">
      <w:pPr>
        <w:pStyle w:val="a3"/>
        <w:tabs>
          <w:tab w:val="left" w:pos="709"/>
        </w:tabs>
        <w:spacing w:before="2"/>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педагогом-психологом;</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sz w:val="24"/>
          <w:szCs w:val="24"/>
          <w:lang w:val="ru-RU"/>
        </w:rPr>
        <w:t>учителем-логопедом;</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spacing w:val="-1"/>
          <w:sz w:val="24"/>
          <w:szCs w:val="24"/>
          <w:lang w:val="ru-RU"/>
        </w:rPr>
        <w:t>учителем-дефектологом;</w:t>
      </w:r>
      <w:r w:rsidRPr="003D7E0D">
        <w:rPr>
          <w:rFonts w:ascii="Times New Roman" w:hAnsi="Times New Roman" w:cs="Times New Roman"/>
          <w:color w:val="000000" w:themeColor="text1"/>
          <w:spacing w:val="-61"/>
          <w:sz w:val="24"/>
          <w:szCs w:val="24"/>
          <w:lang w:val="ru-RU"/>
        </w:rPr>
        <w:t xml:space="preserve"> </w:t>
      </w:r>
      <w:r w:rsidRPr="003D7E0D">
        <w:rPr>
          <w:rFonts w:ascii="Times New Roman" w:hAnsi="Times New Roman" w:cs="Times New Roman"/>
          <w:color w:val="000000" w:themeColor="text1"/>
          <w:sz w:val="24"/>
          <w:szCs w:val="24"/>
          <w:lang w:val="ru-RU"/>
        </w:rPr>
        <w:t>тьюторами;</w:t>
      </w:r>
    </w:p>
    <w:p w14:paraId="79E344FD" w14:textId="77777777" w:rsidR="00577D49" w:rsidRPr="003D7E0D" w:rsidRDefault="00577D49" w:rsidP="00577D49">
      <w:pPr>
        <w:pStyle w:val="a3"/>
        <w:tabs>
          <w:tab w:val="left" w:pos="709"/>
        </w:tabs>
        <w:spacing w:before="4"/>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социальным</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педагогом.</w:t>
      </w:r>
    </w:p>
    <w:p w14:paraId="1EDA8B02" w14:textId="77777777" w:rsidR="00577D49" w:rsidRPr="003D7E0D" w:rsidRDefault="00577D49" w:rsidP="00577D49">
      <w:pPr>
        <w:pStyle w:val="a3"/>
        <w:tabs>
          <w:tab w:val="left" w:pos="709"/>
        </w:tabs>
        <w:spacing w:before="8"/>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В</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процессе</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реализации</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основной</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образовательной</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програм</w:t>
      </w:r>
      <w:r w:rsidRPr="003D7E0D">
        <w:rPr>
          <w:rFonts w:ascii="Times New Roman" w:hAnsi="Times New Roman" w:cs="Times New Roman"/>
          <w:color w:val="000000" w:themeColor="text1"/>
          <w:w w:val="95"/>
          <w:sz w:val="24"/>
          <w:szCs w:val="24"/>
          <w:lang w:val="ru-RU"/>
        </w:rPr>
        <w:t>мы начального общего образования образовательной организацией обеспечивается психолого-педагогическое сопровождение</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w w:val="95"/>
          <w:sz w:val="24"/>
          <w:szCs w:val="24"/>
          <w:lang w:val="ru-RU"/>
        </w:rPr>
        <w:t>участников</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w w:val="95"/>
          <w:sz w:val="24"/>
          <w:szCs w:val="24"/>
          <w:lang w:val="ru-RU"/>
        </w:rPr>
        <w:t>образовательных</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w w:val="95"/>
          <w:sz w:val="24"/>
          <w:szCs w:val="24"/>
          <w:lang w:val="ru-RU"/>
        </w:rPr>
        <w:t>отношений</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w w:val="95"/>
          <w:sz w:val="24"/>
          <w:szCs w:val="24"/>
          <w:lang w:val="ru-RU"/>
        </w:rPr>
        <w:t>посредством</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w w:val="95"/>
          <w:sz w:val="24"/>
          <w:szCs w:val="24"/>
          <w:lang w:val="ru-RU"/>
        </w:rPr>
        <w:t>системной</w:t>
      </w:r>
      <w:r w:rsidRPr="003D7E0D">
        <w:rPr>
          <w:rFonts w:ascii="Times New Roman" w:hAnsi="Times New Roman" w:cs="Times New Roman"/>
          <w:color w:val="000000" w:themeColor="text1"/>
          <w:spacing w:val="36"/>
          <w:w w:val="95"/>
          <w:sz w:val="24"/>
          <w:szCs w:val="24"/>
          <w:lang w:val="ru-RU"/>
        </w:rPr>
        <w:t xml:space="preserve"> </w:t>
      </w:r>
      <w:r w:rsidRPr="003D7E0D">
        <w:rPr>
          <w:rFonts w:ascii="Times New Roman" w:hAnsi="Times New Roman" w:cs="Times New Roman"/>
          <w:color w:val="000000" w:themeColor="text1"/>
          <w:w w:val="95"/>
          <w:sz w:val="24"/>
          <w:szCs w:val="24"/>
          <w:lang w:val="ru-RU"/>
        </w:rPr>
        <w:t>деятельности</w:t>
      </w:r>
      <w:r w:rsidRPr="003D7E0D">
        <w:rPr>
          <w:rFonts w:ascii="Times New Roman" w:hAnsi="Times New Roman" w:cs="Times New Roman"/>
          <w:color w:val="000000" w:themeColor="text1"/>
          <w:spacing w:val="36"/>
          <w:w w:val="95"/>
          <w:sz w:val="24"/>
          <w:szCs w:val="24"/>
          <w:lang w:val="ru-RU"/>
        </w:rPr>
        <w:t xml:space="preserve"> </w:t>
      </w:r>
      <w:r w:rsidRPr="003D7E0D">
        <w:rPr>
          <w:rFonts w:ascii="Times New Roman" w:hAnsi="Times New Roman" w:cs="Times New Roman"/>
          <w:color w:val="000000" w:themeColor="text1"/>
          <w:w w:val="95"/>
          <w:sz w:val="24"/>
          <w:szCs w:val="24"/>
          <w:lang w:val="ru-RU"/>
        </w:rPr>
        <w:lastRenderedPageBreak/>
        <w:t>и</w:t>
      </w:r>
      <w:r w:rsidRPr="003D7E0D">
        <w:rPr>
          <w:rFonts w:ascii="Times New Roman" w:hAnsi="Times New Roman" w:cs="Times New Roman"/>
          <w:color w:val="000000" w:themeColor="text1"/>
          <w:spacing w:val="36"/>
          <w:w w:val="95"/>
          <w:sz w:val="24"/>
          <w:szCs w:val="24"/>
          <w:lang w:val="ru-RU"/>
        </w:rPr>
        <w:t xml:space="preserve"> </w:t>
      </w:r>
      <w:r w:rsidRPr="003D7E0D">
        <w:rPr>
          <w:rFonts w:ascii="Times New Roman" w:hAnsi="Times New Roman" w:cs="Times New Roman"/>
          <w:color w:val="000000" w:themeColor="text1"/>
          <w:w w:val="95"/>
          <w:sz w:val="24"/>
          <w:szCs w:val="24"/>
          <w:lang w:val="ru-RU"/>
        </w:rPr>
        <w:t>отдельных</w:t>
      </w:r>
      <w:r w:rsidRPr="003D7E0D">
        <w:rPr>
          <w:rFonts w:ascii="Times New Roman" w:hAnsi="Times New Roman" w:cs="Times New Roman"/>
          <w:color w:val="000000" w:themeColor="text1"/>
          <w:spacing w:val="37"/>
          <w:w w:val="95"/>
          <w:sz w:val="24"/>
          <w:szCs w:val="24"/>
          <w:lang w:val="ru-RU"/>
        </w:rPr>
        <w:t xml:space="preserve"> </w:t>
      </w:r>
      <w:r w:rsidRPr="003D7E0D">
        <w:rPr>
          <w:rFonts w:ascii="Times New Roman" w:hAnsi="Times New Roman" w:cs="Times New Roman"/>
          <w:color w:val="000000" w:themeColor="text1"/>
          <w:w w:val="95"/>
          <w:sz w:val="24"/>
          <w:szCs w:val="24"/>
          <w:lang w:val="ru-RU"/>
        </w:rPr>
        <w:t>мероприятий,</w:t>
      </w:r>
      <w:r w:rsidRPr="003D7E0D">
        <w:rPr>
          <w:rFonts w:ascii="Times New Roman" w:hAnsi="Times New Roman" w:cs="Times New Roman"/>
          <w:color w:val="000000" w:themeColor="text1"/>
          <w:spacing w:val="36"/>
          <w:w w:val="95"/>
          <w:sz w:val="24"/>
          <w:szCs w:val="24"/>
          <w:lang w:val="ru-RU"/>
        </w:rPr>
        <w:t xml:space="preserve"> </w:t>
      </w:r>
      <w:r w:rsidRPr="003D7E0D">
        <w:rPr>
          <w:rFonts w:ascii="Times New Roman" w:hAnsi="Times New Roman" w:cs="Times New Roman"/>
          <w:color w:val="000000" w:themeColor="text1"/>
          <w:w w:val="95"/>
          <w:sz w:val="24"/>
          <w:szCs w:val="24"/>
          <w:lang w:val="ru-RU"/>
        </w:rPr>
        <w:t>обеспечивающих:</w:t>
      </w:r>
    </w:p>
    <w:p w14:paraId="4113912F" w14:textId="77777777" w:rsidR="00577D49" w:rsidRPr="003D7E0D" w:rsidRDefault="00577D49" w:rsidP="00577D49">
      <w:pPr>
        <w:pStyle w:val="a3"/>
        <w:numPr>
          <w:ilvl w:val="0"/>
          <w:numId w:val="5"/>
        </w:numPr>
        <w:tabs>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pacing w:val="-1"/>
          <w:sz w:val="24"/>
          <w:szCs w:val="24"/>
          <w:lang w:val="ru-RU"/>
        </w:rPr>
        <w:t>формирование</w:t>
      </w:r>
      <w:r w:rsidRPr="003D7E0D">
        <w:rPr>
          <w:rFonts w:ascii="Times New Roman" w:hAnsi="Times New Roman" w:cs="Times New Roman"/>
          <w:color w:val="000000" w:themeColor="text1"/>
          <w:spacing w:val="-13"/>
          <w:sz w:val="24"/>
          <w:szCs w:val="24"/>
          <w:lang w:val="ru-RU"/>
        </w:rPr>
        <w:t xml:space="preserve"> </w:t>
      </w:r>
      <w:r w:rsidRPr="003D7E0D">
        <w:rPr>
          <w:rFonts w:ascii="Times New Roman" w:hAnsi="Times New Roman" w:cs="Times New Roman"/>
          <w:color w:val="000000" w:themeColor="text1"/>
          <w:spacing w:val="-1"/>
          <w:sz w:val="24"/>
          <w:szCs w:val="24"/>
          <w:lang w:val="ru-RU"/>
        </w:rPr>
        <w:t>и</w:t>
      </w:r>
      <w:r w:rsidRPr="003D7E0D">
        <w:rPr>
          <w:rFonts w:ascii="Times New Roman" w:hAnsi="Times New Roman" w:cs="Times New Roman"/>
          <w:color w:val="000000" w:themeColor="text1"/>
          <w:spacing w:val="-12"/>
          <w:sz w:val="24"/>
          <w:szCs w:val="24"/>
          <w:lang w:val="ru-RU"/>
        </w:rPr>
        <w:t xml:space="preserve"> </w:t>
      </w:r>
      <w:r w:rsidRPr="003D7E0D">
        <w:rPr>
          <w:rFonts w:ascii="Times New Roman" w:hAnsi="Times New Roman" w:cs="Times New Roman"/>
          <w:color w:val="000000" w:themeColor="text1"/>
          <w:spacing w:val="-1"/>
          <w:sz w:val="24"/>
          <w:szCs w:val="24"/>
          <w:lang w:val="ru-RU"/>
        </w:rPr>
        <w:t>развитие</w:t>
      </w:r>
      <w:r w:rsidRPr="003D7E0D">
        <w:rPr>
          <w:rFonts w:ascii="Times New Roman" w:hAnsi="Times New Roman" w:cs="Times New Roman"/>
          <w:color w:val="000000" w:themeColor="text1"/>
          <w:spacing w:val="-12"/>
          <w:sz w:val="24"/>
          <w:szCs w:val="24"/>
          <w:lang w:val="ru-RU"/>
        </w:rPr>
        <w:t xml:space="preserve"> </w:t>
      </w:r>
      <w:r w:rsidRPr="003D7E0D">
        <w:rPr>
          <w:rFonts w:ascii="Times New Roman" w:hAnsi="Times New Roman" w:cs="Times New Roman"/>
          <w:color w:val="000000" w:themeColor="text1"/>
          <w:sz w:val="24"/>
          <w:szCs w:val="24"/>
          <w:lang w:val="ru-RU"/>
        </w:rPr>
        <w:t>психолого-педагогической</w:t>
      </w:r>
      <w:r w:rsidRPr="003D7E0D">
        <w:rPr>
          <w:rFonts w:ascii="Times New Roman" w:hAnsi="Times New Roman" w:cs="Times New Roman"/>
          <w:color w:val="000000" w:themeColor="text1"/>
          <w:spacing w:val="-12"/>
          <w:sz w:val="24"/>
          <w:szCs w:val="24"/>
          <w:lang w:val="ru-RU"/>
        </w:rPr>
        <w:t xml:space="preserve"> </w:t>
      </w:r>
      <w:r w:rsidRPr="003D7E0D">
        <w:rPr>
          <w:rFonts w:ascii="Times New Roman" w:hAnsi="Times New Roman" w:cs="Times New Roman"/>
          <w:color w:val="000000" w:themeColor="text1"/>
          <w:sz w:val="24"/>
          <w:szCs w:val="24"/>
          <w:lang w:val="ru-RU"/>
        </w:rPr>
        <w:t>компетентности</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всех</w:t>
      </w:r>
      <w:r w:rsidRPr="003D7E0D">
        <w:rPr>
          <w:rFonts w:ascii="Times New Roman" w:hAnsi="Times New Roman" w:cs="Times New Roman"/>
          <w:color w:val="000000" w:themeColor="text1"/>
          <w:spacing w:val="-3"/>
          <w:sz w:val="24"/>
          <w:szCs w:val="24"/>
          <w:lang w:val="ru-RU"/>
        </w:rPr>
        <w:t xml:space="preserve"> </w:t>
      </w:r>
      <w:r w:rsidRPr="003D7E0D">
        <w:rPr>
          <w:rFonts w:ascii="Times New Roman" w:hAnsi="Times New Roman" w:cs="Times New Roman"/>
          <w:color w:val="000000" w:themeColor="text1"/>
          <w:sz w:val="24"/>
          <w:szCs w:val="24"/>
          <w:lang w:val="ru-RU"/>
        </w:rPr>
        <w:t>участников</w:t>
      </w:r>
      <w:r w:rsidRPr="003D7E0D">
        <w:rPr>
          <w:rFonts w:ascii="Times New Roman" w:hAnsi="Times New Roman" w:cs="Times New Roman"/>
          <w:color w:val="000000" w:themeColor="text1"/>
          <w:spacing w:val="-3"/>
          <w:sz w:val="24"/>
          <w:szCs w:val="24"/>
          <w:lang w:val="ru-RU"/>
        </w:rPr>
        <w:t xml:space="preserve"> </w:t>
      </w:r>
      <w:r w:rsidRPr="003D7E0D">
        <w:rPr>
          <w:rFonts w:ascii="Times New Roman" w:hAnsi="Times New Roman" w:cs="Times New Roman"/>
          <w:color w:val="000000" w:themeColor="text1"/>
          <w:sz w:val="24"/>
          <w:szCs w:val="24"/>
          <w:lang w:val="ru-RU"/>
        </w:rPr>
        <w:t>образовательных</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отношений;</w:t>
      </w:r>
    </w:p>
    <w:p w14:paraId="26B5A087" w14:textId="77777777" w:rsidR="00577D49" w:rsidRPr="003D7E0D" w:rsidRDefault="00577D49" w:rsidP="00577D49">
      <w:pPr>
        <w:pStyle w:val="a3"/>
        <w:numPr>
          <w:ilvl w:val="0"/>
          <w:numId w:val="5"/>
        </w:numPr>
        <w:tabs>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сохранение и укрепление психологического благополучия и</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sz w:val="24"/>
          <w:szCs w:val="24"/>
          <w:lang w:val="ru-RU"/>
        </w:rPr>
        <w:t>психического</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здоровья</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обучающихся;</w:t>
      </w:r>
    </w:p>
    <w:p w14:paraId="20DC1677" w14:textId="77777777" w:rsidR="00577D49" w:rsidRPr="003D7E0D" w:rsidRDefault="00577D49" w:rsidP="00577D49">
      <w:pPr>
        <w:pStyle w:val="a3"/>
        <w:numPr>
          <w:ilvl w:val="0"/>
          <w:numId w:val="5"/>
        </w:numPr>
        <w:tabs>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поддержка и сопровождение детско-родительских отношений;</w:t>
      </w:r>
    </w:p>
    <w:p w14:paraId="36568848" w14:textId="77777777" w:rsidR="00577D49" w:rsidRPr="003D7E0D" w:rsidRDefault="00577D49" w:rsidP="00577D49">
      <w:pPr>
        <w:pStyle w:val="a3"/>
        <w:numPr>
          <w:ilvl w:val="0"/>
          <w:numId w:val="5"/>
        </w:numPr>
        <w:tabs>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w w:val="95"/>
          <w:sz w:val="24"/>
          <w:szCs w:val="24"/>
          <w:lang w:val="ru-RU"/>
        </w:rPr>
        <w:t>формирование ценности здоровья и безопасного образа жиз</w:t>
      </w:r>
      <w:r w:rsidRPr="003D7E0D">
        <w:rPr>
          <w:rFonts w:ascii="Times New Roman" w:hAnsi="Times New Roman" w:cs="Times New Roman"/>
          <w:color w:val="000000" w:themeColor="text1"/>
          <w:sz w:val="24"/>
          <w:szCs w:val="24"/>
          <w:lang w:val="ru-RU"/>
        </w:rPr>
        <w:t>ни;</w:t>
      </w:r>
    </w:p>
    <w:p w14:paraId="30B6FCB6" w14:textId="77777777" w:rsidR="00577D49" w:rsidRPr="003D7E0D" w:rsidRDefault="00577D49" w:rsidP="00577D49">
      <w:pPr>
        <w:pStyle w:val="a3"/>
        <w:numPr>
          <w:ilvl w:val="0"/>
          <w:numId w:val="5"/>
        </w:numPr>
        <w:tabs>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дифференциация и индивидуализация обучения и воспитания с учётом особенностей когнитивного и эмоционального</w:t>
      </w:r>
      <w:r w:rsidRPr="003D7E0D">
        <w:rPr>
          <w:rFonts w:ascii="Times New Roman" w:hAnsi="Times New Roman" w:cs="Times New Roman"/>
          <w:color w:val="000000" w:themeColor="text1"/>
          <w:spacing w:val="-61"/>
          <w:sz w:val="24"/>
          <w:szCs w:val="24"/>
          <w:lang w:val="ru-RU"/>
        </w:rPr>
        <w:t xml:space="preserve"> </w:t>
      </w:r>
      <w:r w:rsidRPr="003D7E0D">
        <w:rPr>
          <w:rFonts w:ascii="Times New Roman" w:hAnsi="Times New Roman" w:cs="Times New Roman"/>
          <w:color w:val="000000" w:themeColor="text1"/>
          <w:sz w:val="24"/>
          <w:szCs w:val="24"/>
          <w:lang w:val="ru-RU"/>
        </w:rPr>
        <w:t>развития</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обучающихся;</w:t>
      </w:r>
    </w:p>
    <w:p w14:paraId="7709A1B0" w14:textId="77777777" w:rsidR="00577D49" w:rsidRPr="003D7E0D" w:rsidRDefault="00577D49" w:rsidP="00577D49">
      <w:pPr>
        <w:pStyle w:val="a3"/>
        <w:numPr>
          <w:ilvl w:val="0"/>
          <w:numId w:val="5"/>
        </w:numPr>
        <w:tabs>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w w:val="95"/>
          <w:sz w:val="24"/>
          <w:szCs w:val="24"/>
          <w:lang w:val="ru-RU"/>
        </w:rPr>
        <w:t>мониторинг возможностей и способностей обучающихся, вы</w:t>
      </w:r>
      <w:r w:rsidRPr="003D7E0D">
        <w:rPr>
          <w:rFonts w:ascii="Times New Roman" w:hAnsi="Times New Roman" w:cs="Times New Roman"/>
          <w:color w:val="000000" w:themeColor="text1"/>
          <w:sz w:val="24"/>
          <w:szCs w:val="24"/>
          <w:lang w:val="ru-RU"/>
        </w:rPr>
        <w:t>явление,</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поддержка</w:t>
      </w:r>
      <w:r w:rsidRPr="003D7E0D">
        <w:rPr>
          <w:rFonts w:ascii="Times New Roman" w:hAnsi="Times New Roman" w:cs="Times New Roman"/>
          <w:color w:val="000000" w:themeColor="text1"/>
          <w:spacing w:val="-3"/>
          <w:sz w:val="24"/>
          <w:szCs w:val="24"/>
          <w:lang w:val="ru-RU"/>
        </w:rPr>
        <w:t xml:space="preserve"> </w:t>
      </w:r>
      <w:r w:rsidRPr="003D7E0D">
        <w:rPr>
          <w:rFonts w:ascii="Times New Roman" w:hAnsi="Times New Roman" w:cs="Times New Roman"/>
          <w:color w:val="000000" w:themeColor="text1"/>
          <w:sz w:val="24"/>
          <w:szCs w:val="24"/>
          <w:lang w:val="ru-RU"/>
        </w:rPr>
        <w:t>и</w:t>
      </w:r>
      <w:r w:rsidRPr="003D7E0D">
        <w:rPr>
          <w:rFonts w:ascii="Times New Roman" w:hAnsi="Times New Roman" w:cs="Times New Roman"/>
          <w:color w:val="000000" w:themeColor="text1"/>
          <w:spacing w:val="-3"/>
          <w:sz w:val="24"/>
          <w:szCs w:val="24"/>
          <w:lang w:val="ru-RU"/>
        </w:rPr>
        <w:t xml:space="preserve"> </w:t>
      </w:r>
      <w:r w:rsidRPr="003D7E0D">
        <w:rPr>
          <w:rFonts w:ascii="Times New Roman" w:hAnsi="Times New Roman" w:cs="Times New Roman"/>
          <w:color w:val="000000" w:themeColor="text1"/>
          <w:sz w:val="24"/>
          <w:szCs w:val="24"/>
          <w:lang w:val="ru-RU"/>
        </w:rPr>
        <w:t>сопровождение</w:t>
      </w:r>
      <w:r w:rsidRPr="003D7E0D">
        <w:rPr>
          <w:rFonts w:ascii="Times New Roman" w:hAnsi="Times New Roman" w:cs="Times New Roman"/>
          <w:color w:val="000000" w:themeColor="text1"/>
          <w:spacing w:val="-3"/>
          <w:sz w:val="24"/>
          <w:szCs w:val="24"/>
          <w:lang w:val="ru-RU"/>
        </w:rPr>
        <w:t xml:space="preserve"> </w:t>
      </w:r>
      <w:r w:rsidRPr="003D7E0D">
        <w:rPr>
          <w:rFonts w:ascii="Times New Roman" w:hAnsi="Times New Roman" w:cs="Times New Roman"/>
          <w:color w:val="000000" w:themeColor="text1"/>
          <w:sz w:val="24"/>
          <w:szCs w:val="24"/>
          <w:lang w:val="ru-RU"/>
        </w:rPr>
        <w:t>одарённых</w:t>
      </w:r>
      <w:r w:rsidRPr="003D7E0D">
        <w:rPr>
          <w:rFonts w:ascii="Times New Roman" w:hAnsi="Times New Roman" w:cs="Times New Roman"/>
          <w:color w:val="000000" w:themeColor="text1"/>
          <w:spacing w:val="-3"/>
          <w:sz w:val="24"/>
          <w:szCs w:val="24"/>
          <w:lang w:val="ru-RU"/>
        </w:rPr>
        <w:t xml:space="preserve"> </w:t>
      </w:r>
      <w:r w:rsidRPr="003D7E0D">
        <w:rPr>
          <w:rFonts w:ascii="Times New Roman" w:hAnsi="Times New Roman" w:cs="Times New Roman"/>
          <w:color w:val="000000" w:themeColor="text1"/>
          <w:sz w:val="24"/>
          <w:szCs w:val="24"/>
          <w:lang w:val="ru-RU"/>
        </w:rPr>
        <w:t>детей;</w:t>
      </w:r>
    </w:p>
    <w:p w14:paraId="478CD965" w14:textId="77777777" w:rsidR="00577D49" w:rsidRPr="003D7E0D" w:rsidRDefault="00577D49" w:rsidP="00577D49">
      <w:pPr>
        <w:pStyle w:val="a3"/>
        <w:numPr>
          <w:ilvl w:val="0"/>
          <w:numId w:val="5"/>
        </w:numPr>
        <w:tabs>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создание условий для последующего профессионального самоопределения;</w:t>
      </w:r>
    </w:p>
    <w:p w14:paraId="017CC64C" w14:textId="77777777" w:rsidR="00577D49" w:rsidRPr="003D7E0D" w:rsidRDefault="00577D49" w:rsidP="00577D49">
      <w:pPr>
        <w:pStyle w:val="a3"/>
        <w:numPr>
          <w:ilvl w:val="0"/>
          <w:numId w:val="5"/>
        </w:numPr>
        <w:tabs>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w w:val="95"/>
          <w:sz w:val="24"/>
          <w:szCs w:val="24"/>
          <w:lang w:val="ru-RU"/>
        </w:rPr>
        <w:t>формирование</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w w:val="95"/>
          <w:sz w:val="24"/>
          <w:szCs w:val="24"/>
          <w:lang w:val="ru-RU"/>
        </w:rPr>
        <w:t>коммуникативных</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w w:val="95"/>
          <w:sz w:val="24"/>
          <w:szCs w:val="24"/>
          <w:lang w:val="ru-RU"/>
        </w:rPr>
        <w:t>навыков</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w w:val="95"/>
          <w:sz w:val="24"/>
          <w:szCs w:val="24"/>
          <w:lang w:val="ru-RU"/>
        </w:rPr>
        <w:t>в</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w w:val="95"/>
          <w:sz w:val="24"/>
          <w:szCs w:val="24"/>
          <w:lang w:val="ru-RU"/>
        </w:rPr>
        <w:t>разновозраст</w:t>
      </w:r>
      <w:r w:rsidRPr="003D7E0D">
        <w:rPr>
          <w:rFonts w:ascii="Times New Roman" w:hAnsi="Times New Roman" w:cs="Times New Roman"/>
          <w:color w:val="000000" w:themeColor="text1"/>
          <w:sz w:val="24"/>
          <w:szCs w:val="24"/>
          <w:lang w:val="ru-RU"/>
        </w:rPr>
        <w:t>ной</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среде</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и</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среде</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сверстников;</w:t>
      </w:r>
    </w:p>
    <w:p w14:paraId="2ACFF37B" w14:textId="77777777" w:rsidR="00577D49" w:rsidRPr="003D7E0D" w:rsidRDefault="00577D49" w:rsidP="00577D49">
      <w:pPr>
        <w:pStyle w:val="a3"/>
        <w:numPr>
          <w:ilvl w:val="0"/>
          <w:numId w:val="5"/>
        </w:numPr>
        <w:tabs>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поддержка детских объединений, ученического самоуправления;</w:t>
      </w:r>
    </w:p>
    <w:p w14:paraId="06BC6D10" w14:textId="77777777" w:rsidR="00577D49" w:rsidRPr="003D7E0D" w:rsidRDefault="00577D49" w:rsidP="00577D49">
      <w:pPr>
        <w:pStyle w:val="a3"/>
        <w:numPr>
          <w:ilvl w:val="0"/>
          <w:numId w:val="5"/>
        </w:numPr>
        <w:tabs>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формирование психологической культуры поведения в информационной</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среде;</w:t>
      </w:r>
    </w:p>
    <w:p w14:paraId="05B0A059" w14:textId="77777777" w:rsidR="00577D49" w:rsidRPr="003D7E0D" w:rsidRDefault="00577D49" w:rsidP="00577D49">
      <w:pPr>
        <w:pStyle w:val="a3"/>
        <w:numPr>
          <w:ilvl w:val="0"/>
          <w:numId w:val="5"/>
        </w:numPr>
        <w:tabs>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развитие психологической культуры в области использования</w:t>
      </w:r>
      <w:r w:rsidRPr="003D7E0D">
        <w:rPr>
          <w:rFonts w:ascii="Times New Roman" w:hAnsi="Times New Roman" w:cs="Times New Roman"/>
          <w:color w:val="000000" w:themeColor="text1"/>
          <w:spacing w:val="8"/>
          <w:sz w:val="24"/>
          <w:szCs w:val="24"/>
          <w:lang w:val="ru-RU"/>
        </w:rPr>
        <w:t xml:space="preserve"> </w:t>
      </w:r>
      <w:r w:rsidRPr="003D7E0D">
        <w:rPr>
          <w:rFonts w:ascii="Times New Roman" w:hAnsi="Times New Roman" w:cs="Times New Roman"/>
          <w:color w:val="000000" w:themeColor="text1"/>
          <w:sz w:val="24"/>
          <w:szCs w:val="24"/>
          <w:lang w:val="ru-RU"/>
        </w:rPr>
        <w:t>ИКТ.</w:t>
      </w:r>
    </w:p>
    <w:p w14:paraId="64042187" w14:textId="77777777" w:rsidR="00577D49" w:rsidRPr="003D7E0D" w:rsidRDefault="00577D49" w:rsidP="00577D49">
      <w:pPr>
        <w:pStyle w:val="a3"/>
        <w:tabs>
          <w:tab w:val="left" w:pos="709"/>
        </w:tabs>
        <w:spacing w:before="2"/>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В</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процессе</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реализации</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основной</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образовательной</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програм</w:t>
      </w:r>
      <w:r w:rsidRPr="003D7E0D">
        <w:rPr>
          <w:rFonts w:ascii="Times New Roman" w:hAnsi="Times New Roman" w:cs="Times New Roman"/>
          <w:color w:val="000000" w:themeColor="text1"/>
          <w:spacing w:val="-1"/>
          <w:sz w:val="24"/>
          <w:szCs w:val="24"/>
          <w:lang w:val="ru-RU"/>
        </w:rPr>
        <w:t>мы</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pacing w:val="-1"/>
          <w:sz w:val="24"/>
          <w:szCs w:val="24"/>
          <w:lang w:val="ru-RU"/>
        </w:rPr>
        <w:t>осуществляется</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pacing w:val="-1"/>
          <w:sz w:val="24"/>
          <w:szCs w:val="24"/>
          <w:lang w:val="ru-RU"/>
        </w:rPr>
        <w:t>индивидуальное</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z w:val="24"/>
          <w:szCs w:val="24"/>
          <w:lang w:val="ru-RU"/>
        </w:rPr>
        <w:t>психолого-педагогическое</w:t>
      </w:r>
      <w:r w:rsidRPr="003D7E0D">
        <w:rPr>
          <w:rFonts w:ascii="Times New Roman" w:hAnsi="Times New Roman" w:cs="Times New Roman"/>
          <w:color w:val="000000" w:themeColor="text1"/>
          <w:spacing w:val="-61"/>
          <w:sz w:val="24"/>
          <w:szCs w:val="24"/>
          <w:lang w:val="ru-RU"/>
        </w:rPr>
        <w:t xml:space="preserve"> </w:t>
      </w:r>
      <w:r w:rsidRPr="003D7E0D">
        <w:rPr>
          <w:rFonts w:ascii="Times New Roman" w:hAnsi="Times New Roman" w:cs="Times New Roman"/>
          <w:color w:val="000000" w:themeColor="text1"/>
          <w:spacing w:val="-1"/>
          <w:sz w:val="24"/>
          <w:szCs w:val="24"/>
          <w:lang w:val="ru-RU"/>
        </w:rPr>
        <w:t>сопровождение</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всех</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участников</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образовательных</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отношений.:</w:t>
      </w:r>
    </w:p>
    <w:p w14:paraId="0D871A2A" w14:textId="77777777" w:rsidR="00577D49" w:rsidRPr="003D7E0D" w:rsidRDefault="00577D49" w:rsidP="00577D49">
      <w:pPr>
        <w:pStyle w:val="a3"/>
        <w:tabs>
          <w:tab w:val="left" w:pos="709"/>
        </w:tabs>
        <w:spacing w:before="4"/>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обучающихся, испытывающих трудности в освоении про</w:t>
      </w:r>
      <w:r w:rsidRPr="003D7E0D">
        <w:rPr>
          <w:rFonts w:ascii="Times New Roman" w:hAnsi="Times New Roman" w:cs="Times New Roman"/>
          <w:color w:val="000000" w:themeColor="text1"/>
          <w:w w:val="95"/>
          <w:sz w:val="24"/>
          <w:szCs w:val="24"/>
          <w:lang w:val="ru-RU"/>
        </w:rPr>
        <w:t>граммы основного общего образования, развитии и социальной</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sz w:val="24"/>
          <w:szCs w:val="24"/>
          <w:lang w:val="ru-RU"/>
        </w:rPr>
        <w:t>адаптации;</w:t>
      </w:r>
    </w:p>
    <w:p w14:paraId="13037E73" w14:textId="77777777" w:rsidR="00577D49" w:rsidRPr="003D7E0D" w:rsidRDefault="00577D49" w:rsidP="00577D49">
      <w:pPr>
        <w:pStyle w:val="a3"/>
        <w:tabs>
          <w:tab w:val="left" w:pos="709"/>
        </w:tabs>
        <w:spacing w:before="4"/>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обучающихся, проявляющих индивидуальные способности,</w:t>
      </w:r>
      <w:r w:rsidRPr="003D7E0D">
        <w:rPr>
          <w:rFonts w:ascii="Times New Roman" w:hAnsi="Times New Roman" w:cs="Times New Roman"/>
          <w:color w:val="000000" w:themeColor="text1"/>
          <w:spacing w:val="-61"/>
          <w:sz w:val="24"/>
          <w:szCs w:val="24"/>
          <w:lang w:val="ru-RU"/>
        </w:rPr>
        <w:t xml:space="preserve"> </w:t>
      </w:r>
      <w:r w:rsidRPr="003D7E0D">
        <w:rPr>
          <w:rFonts w:ascii="Times New Roman" w:hAnsi="Times New Roman" w:cs="Times New Roman"/>
          <w:color w:val="000000" w:themeColor="text1"/>
          <w:sz w:val="24"/>
          <w:szCs w:val="24"/>
          <w:lang w:val="ru-RU"/>
        </w:rPr>
        <w:t>и</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одарённых;</w:t>
      </w:r>
    </w:p>
    <w:p w14:paraId="0816B64E" w14:textId="77777777" w:rsidR="00577D49" w:rsidRPr="003D7E0D" w:rsidRDefault="00577D49" w:rsidP="00577D49">
      <w:pPr>
        <w:pStyle w:val="a3"/>
        <w:tabs>
          <w:tab w:val="left" w:pos="709"/>
        </w:tabs>
        <w:spacing w:before="2"/>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обучающихся</w:t>
      </w:r>
      <w:r w:rsidRPr="003D7E0D">
        <w:rPr>
          <w:rFonts w:ascii="Times New Roman" w:hAnsi="Times New Roman" w:cs="Times New Roman"/>
          <w:color w:val="000000" w:themeColor="text1"/>
          <w:spacing w:val="-2"/>
          <w:sz w:val="24"/>
          <w:szCs w:val="24"/>
          <w:lang w:val="ru-RU"/>
        </w:rPr>
        <w:t xml:space="preserve"> </w:t>
      </w:r>
      <w:r w:rsidRPr="003D7E0D">
        <w:rPr>
          <w:rFonts w:ascii="Times New Roman" w:hAnsi="Times New Roman" w:cs="Times New Roman"/>
          <w:color w:val="000000" w:themeColor="text1"/>
          <w:sz w:val="24"/>
          <w:szCs w:val="24"/>
          <w:lang w:val="ru-RU"/>
        </w:rPr>
        <w:t>с</w:t>
      </w:r>
      <w:r w:rsidRPr="003D7E0D">
        <w:rPr>
          <w:rFonts w:ascii="Times New Roman" w:hAnsi="Times New Roman" w:cs="Times New Roman"/>
          <w:color w:val="000000" w:themeColor="text1"/>
          <w:spacing w:val="-2"/>
          <w:sz w:val="24"/>
          <w:szCs w:val="24"/>
          <w:lang w:val="ru-RU"/>
        </w:rPr>
        <w:t xml:space="preserve"> </w:t>
      </w:r>
      <w:r w:rsidRPr="003D7E0D">
        <w:rPr>
          <w:rFonts w:ascii="Times New Roman" w:hAnsi="Times New Roman" w:cs="Times New Roman"/>
          <w:color w:val="000000" w:themeColor="text1"/>
          <w:sz w:val="24"/>
          <w:szCs w:val="24"/>
          <w:lang w:val="ru-RU"/>
        </w:rPr>
        <w:t>ОВЗ;</w:t>
      </w:r>
    </w:p>
    <w:p w14:paraId="6A5C8E79" w14:textId="77777777" w:rsidR="00577D49" w:rsidRPr="003D7E0D" w:rsidRDefault="00577D49" w:rsidP="00577D49">
      <w:pPr>
        <w:pStyle w:val="a3"/>
        <w:tabs>
          <w:tab w:val="left" w:pos="709"/>
        </w:tabs>
        <w:spacing w:before="5"/>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педагогических, учебно-вспомогательных и иных работников образовательной организации, обеспечивающих реализацию</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программы</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начального</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общего</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образования;</w:t>
      </w:r>
    </w:p>
    <w:p w14:paraId="7BD2A460" w14:textId="77777777" w:rsidR="00577D49" w:rsidRPr="003D7E0D" w:rsidRDefault="00577D49" w:rsidP="00577D49">
      <w:pPr>
        <w:pStyle w:val="a3"/>
        <w:tabs>
          <w:tab w:val="left" w:pos="709"/>
        </w:tabs>
        <w:spacing w:before="1"/>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родителей (законных представителей) несовершеннолетних</w:t>
      </w:r>
      <w:r w:rsidRPr="003D7E0D">
        <w:rPr>
          <w:rFonts w:ascii="Times New Roman" w:hAnsi="Times New Roman" w:cs="Times New Roman"/>
          <w:color w:val="000000" w:themeColor="text1"/>
          <w:spacing w:val="-61"/>
          <w:sz w:val="24"/>
          <w:szCs w:val="24"/>
          <w:lang w:val="ru-RU"/>
        </w:rPr>
        <w:t xml:space="preserve"> </w:t>
      </w:r>
      <w:r w:rsidRPr="003D7E0D">
        <w:rPr>
          <w:rFonts w:ascii="Times New Roman" w:hAnsi="Times New Roman" w:cs="Times New Roman"/>
          <w:color w:val="000000" w:themeColor="text1"/>
          <w:sz w:val="24"/>
          <w:szCs w:val="24"/>
          <w:lang w:val="ru-RU"/>
        </w:rPr>
        <w:t>обучающихся.</w:t>
      </w:r>
    </w:p>
    <w:p w14:paraId="5AF8F0B5" w14:textId="77777777" w:rsidR="00577D49" w:rsidRPr="003D7E0D" w:rsidRDefault="00577D49" w:rsidP="00577D49">
      <w:pPr>
        <w:pStyle w:val="a3"/>
        <w:tabs>
          <w:tab w:val="left" w:pos="709"/>
        </w:tabs>
        <w:spacing w:before="1"/>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pacing w:val="-1"/>
          <w:sz w:val="24"/>
          <w:szCs w:val="24"/>
          <w:lang w:val="ru-RU"/>
        </w:rPr>
        <w:t>Психолого-педагогическая</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pacing w:val="-1"/>
          <w:sz w:val="24"/>
          <w:szCs w:val="24"/>
          <w:lang w:val="ru-RU"/>
        </w:rPr>
        <w:t>поддержка</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участников</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образова</w:t>
      </w:r>
      <w:r w:rsidRPr="003D7E0D">
        <w:rPr>
          <w:rFonts w:ascii="Times New Roman" w:hAnsi="Times New Roman" w:cs="Times New Roman"/>
          <w:color w:val="000000" w:themeColor="text1"/>
          <w:w w:val="95"/>
          <w:sz w:val="24"/>
          <w:szCs w:val="24"/>
          <w:lang w:val="ru-RU"/>
        </w:rPr>
        <w:t>тельных отношений реализуется диверсифицировано, на уров</w:t>
      </w:r>
      <w:r w:rsidRPr="003D7E0D">
        <w:rPr>
          <w:rFonts w:ascii="Times New Roman" w:hAnsi="Times New Roman" w:cs="Times New Roman"/>
          <w:color w:val="000000" w:themeColor="text1"/>
          <w:sz w:val="24"/>
          <w:szCs w:val="24"/>
          <w:lang w:val="ru-RU"/>
        </w:rPr>
        <w:t>не образовательной организации, классов, групп, а также на</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sz w:val="24"/>
          <w:szCs w:val="24"/>
          <w:lang w:val="ru-RU"/>
        </w:rPr>
        <w:t>индивидуальном</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уровне.</w:t>
      </w:r>
    </w:p>
    <w:p w14:paraId="1B373715" w14:textId="77777777" w:rsidR="00577D49" w:rsidRPr="003D7E0D" w:rsidRDefault="00577D49" w:rsidP="00577D49">
      <w:pPr>
        <w:pStyle w:val="a3"/>
        <w:tabs>
          <w:tab w:val="left" w:pos="709"/>
        </w:tabs>
        <w:spacing w:before="3"/>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В</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процессе</w:t>
      </w:r>
      <w:r w:rsidRPr="003D7E0D">
        <w:rPr>
          <w:rFonts w:ascii="Times New Roman" w:hAnsi="Times New Roman" w:cs="Times New Roman"/>
          <w:color w:val="000000" w:themeColor="text1"/>
          <w:spacing w:val="-3"/>
          <w:sz w:val="24"/>
          <w:szCs w:val="24"/>
          <w:lang w:val="ru-RU"/>
        </w:rPr>
        <w:t xml:space="preserve"> </w:t>
      </w:r>
      <w:r w:rsidRPr="003D7E0D">
        <w:rPr>
          <w:rFonts w:ascii="Times New Roman" w:hAnsi="Times New Roman" w:cs="Times New Roman"/>
          <w:color w:val="000000" w:themeColor="text1"/>
          <w:sz w:val="24"/>
          <w:szCs w:val="24"/>
          <w:lang w:val="ru-RU"/>
        </w:rPr>
        <w:t>реализации</w:t>
      </w:r>
      <w:r w:rsidRPr="003D7E0D">
        <w:rPr>
          <w:rFonts w:ascii="Times New Roman" w:hAnsi="Times New Roman" w:cs="Times New Roman"/>
          <w:color w:val="000000" w:themeColor="text1"/>
          <w:spacing w:val="-3"/>
          <w:sz w:val="24"/>
          <w:szCs w:val="24"/>
          <w:lang w:val="ru-RU"/>
        </w:rPr>
        <w:t xml:space="preserve"> </w:t>
      </w:r>
      <w:r w:rsidRPr="003D7E0D">
        <w:rPr>
          <w:rFonts w:ascii="Times New Roman" w:hAnsi="Times New Roman" w:cs="Times New Roman"/>
          <w:color w:val="000000" w:themeColor="text1"/>
          <w:sz w:val="24"/>
          <w:szCs w:val="24"/>
          <w:lang w:val="ru-RU"/>
        </w:rPr>
        <w:t>основной</w:t>
      </w:r>
      <w:r w:rsidRPr="003D7E0D">
        <w:rPr>
          <w:rFonts w:ascii="Times New Roman" w:hAnsi="Times New Roman" w:cs="Times New Roman"/>
          <w:color w:val="000000" w:themeColor="text1"/>
          <w:spacing w:val="-3"/>
          <w:sz w:val="24"/>
          <w:szCs w:val="24"/>
          <w:lang w:val="ru-RU"/>
        </w:rPr>
        <w:t xml:space="preserve"> </w:t>
      </w:r>
      <w:r w:rsidRPr="003D7E0D">
        <w:rPr>
          <w:rFonts w:ascii="Times New Roman" w:hAnsi="Times New Roman" w:cs="Times New Roman"/>
          <w:color w:val="000000" w:themeColor="text1"/>
          <w:sz w:val="24"/>
          <w:szCs w:val="24"/>
          <w:lang w:val="ru-RU"/>
        </w:rPr>
        <w:t>образовательной</w:t>
      </w:r>
      <w:r w:rsidRPr="003D7E0D">
        <w:rPr>
          <w:rFonts w:ascii="Times New Roman" w:hAnsi="Times New Roman" w:cs="Times New Roman"/>
          <w:color w:val="000000" w:themeColor="text1"/>
          <w:spacing w:val="-3"/>
          <w:sz w:val="24"/>
          <w:szCs w:val="24"/>
          <w:lang w:val="ru-RU"/>
        </w:rPr>
        <w:t xml:space="preserve"> </w:t>
      </w:r>
      <w:r w:rsidRPr="003D7E0D">
        <w:rPr>
          <w:rFonts w:ascii="Times New Roman" w:hAnsi="Times New Roman" w:cs="Times New Roman"/>
          <w:color w:val="000000" w:themeColor="text1"/>
          <w:sz w:val="24"/>
          <w:szCs w:val="24"/>
          <w:lang w:val="ru-RU"/>
        </w:rPr>
        <w:t>программы</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используются</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такие</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формы</w:t>
      </w:r>
      <w:r w:rsidRPr="003D7E0D">
        <w:rPr>
          <w:rFonts w:ascii="Times New Roman" w:hAnsi="Times New Roman" w:cs="Times New Roman"/>
          <w:color w:val="000000" w:themeColor="text1"/>
          <w:spacing w:val="-4"/>
          <w:sz w:val="24"/>
          <w:szCs w:val="24"/>
          <w:lang w:val="ru-RU"/>
        </w:rPr>
        <w:t xml:space="preserve"> </w:t>
      </w:r>
      <w:r w:rsidRPr="003D7E0D">
        <w:rPr>
          <w:rFonts w:ascii="Times New Roman" w:hAnsi="Times New Roman" w:cs="Times New Roman"/>
          <w:color w:val="000000" w:themeColor="text1"/>
          <w:sz w:val="24"/>
          <w:szCs w:val="24"/>
          <w:lang w:val="ru-RU"/>
        </w:rPr>
        <w:t>психолого-педагогического</w:t>
      </w:r>
      <w:r w:rsidRPr="003D7E0D">
        <w:rPr>
          <w:rFonts w:ascii="Times New Roman" w:hAnsi="Times New Roman" w:cs="Times New Roman"/>
          <w:color w:val="000000" w:themeColor="text1"/>
          <w:spacing w:val="-5"/>
          <w:sz w:val="24"/>
          <w:szCs w:val="24"/>
          <w:lang w:val="ru-RU"/>
        </w:rPr>
        <w:t xml:space="preserve"> </w:t>
      </w:r>
      <w:r w:rsidRPr="003D7E0D">
        <w:rPr>
          <w:rFonts w:ascii="Times New Roman" w:hAnsi="Times New Roman" w:cs="Times New Roman"/>
          <w:color w:val="000000" w:themeColor="text1"/>
          <w:sz w:val="24"/>
          <w:szCs w:val="24"/>
          <w:lang w:val="ru-RU"/>
        </w:rPr>
        <w:t>сопровождения,</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как:</w:t>
      </w:r>
    </w:p>
    <w:p w14:paraId="3048E69D" w14:textId="77777777" w:rsidR="00577D49" w:rsidRPr="003D7E0D" w:rsidRDefault="00577D49" w:rsidP="00577D49">
      <w:pPr>
        <w:pStyle w:val="a5"/>
        <w:numPr>
          <w:ilvl w:val="0"/>
          <w:numId w:val="6"/>
        </w:numPr>
        <w:tabs>
          <w:tab w:val="left" w:pos="344"/>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диагностика, направленная на определение особенностей</w:t>
      </w:r>
      <w:r w:rsidRPr="003D7E0D">
        <w:rPr>
          <w:rFonts w:ascii="Times New Roman" w:hAnsi="Times New Roman" w:cs="Times New Roman"/>
          <w:color w:val="000000" w:themeColor="text1"/>
          <w:spacing w:val="1"/>
          <w:sz w:val="24"/>
          <w:szCs w:val="24"/>
          <w:lang w:val="ru-RU"/>
        </w:rPr>
        <w:t xml:space="preserve"> </w:t>
      </w:r>
      <w:r w:rsidRPr="003D7E0D">
        <w:rPr>
          <w:rFonts w:ascii="Times New Roman" w:hAnsi="Times New Roman" w:cs="Times New Roman"/>
          <w:color w:val="000000" w:themeColor="text1"/>
          <w:sz w:val="24"/>
          <w:szCs w:val="24"/>
          <w:lang w:val="ru-RU"/>
        </w:rPr>
        <w:t>статуса</w:t>
      </w:r>
      <w:r w:rsidRPr="003D7E0D">
        <w:rPr>
          <w:rFonts w:ascii="Times New Roman" w:hAnsi="Times New Roman" w:cs="Times New Roman"/>
          <w:color w:val="000000" w:themeColor="text1"/>
          <w:spacing w:val="-16"/>
          <w:sz w:val="24"/>
          <w:szCs w:val="24"/>
          <w:lang w:val="ru-RU"/>
        </w:rPr>
        <w:t xml:space="preserve"> </w:t>
      </w:r>
      <w:r w:rsidRPr="003D7E0D">
        <w:rPr>
          <w:rFonts w:ascii="Times New Roman" w:hAnsi="Times New Roman" w:cs="Times New Roman"/>
          <w:color w:val="000000" w:themeColor="text1"/>
          <w:sz w:val="24"/>
          <w:szCs w:val="24"/>
          <w:lang w:val="ru-RU"/>
        </w:rPr>
        <w:t>обучающегося,</w:t>
      </w:r>
      <w:r w:rsidRPr="003D7E0D">
        <w:rPr>
          <w:rFonts w:ascii="Times New Roman" w:hAnsi="Times New Roman" w:cs="Times New Roman"/>
          <w:color w:val="000000" w:themeColor="text1"/>
          <w:spacing w:val="-15"/>
          <w:sz w:val="24"/>
          <w:szCs w:val="24"/>
          <w:lang w:val="ru-RU"/>
        </w:rPr>
        <w:t xml:space="preserve"> </w:t>
      </w:r>
      <w:r w:rsidRPr="003D7E0D">
        <w:rPr>
          <w:rFonts w:ascii="Times New Roman" w:hAnsi="Times New Roman" w:cs="Times New Roman"/>
          <w:color w:val="000000" w:themeColor="text1"/>
          <w:sz w:val="24"/>
          <w:szCs w:val="24"/>
          <w:lang w:val="ru-RU"/>
        </w:rPr>
        <w:t>которая</w:t>
      </w:r>
      <w:r w:rsidRPr="003D7E0D">
        <w:rPr>
          <w:rFonts w:ascii="Times New Roman" w:hAnsi="Times New Roman" w:cs="Times New Roman"/>
          <w:color w:val="000000" w:themeColor="text1"/>
          <w:spacing w:val="-15"/>
          <w:sz w:val="24"/>
          <w:szCs w:val="24"/>
          <w:lang w:val="ru-RU"/>
        </w:rPr>
        <w:t xml:space="preserve"> </w:t>
      </w:r>
      <w:r w:rsidRPr="003D7E0D">
        <w:rPr>
          <w:rFonts w:ascii="Times New Roman" w:hAnsi="Times New Roman" w:cs="Times New Roman"/>
          <w:color w:val="000000" w:themeColor="text1"/>
          <w:sz w:val="24"/>
          <w:szCs w:val="24"/>
          <w:lang w:val="ru-RU"/>
        </w:rPr>
        <w:t>может</w:t>
      </w:r>
      <w:r w:rsidRPr="003D7E0D">
        <w:rPr>
          <w:rFonts w:ascii="Times New Roman" w:hAnsi="Times New Roman" w:cs="Times New Roman"/>
          <w:color w:val="000000" w:themeColor="text1"/>
          <w:spacing w:val="-15"/>
          <w:sz w:val="24"/>
          <w:szCs w:val="24"/>
          <w:lang w:val="ru-RU"/>
        </w:rPr>
        <w:t xml:space="preserve"> </w:t>
      </w:r>
      <w:r w:rsidRPr="003D7E0D">
        <w:rPr>
          <w:rFonts w:ascii="Times New Roman" w:hAnsi="Times New Roman" w:cs="Times New Roman"/>
          <w:color w:val="000000" w:themeColor="text1"/>
          <w:sz w:val="24"/>
          <w:szCs w:val="24"/>
          <w:lang w:val="ru-RU"/>
        </w:rPr>
        <w:t>проводиться</w:t>
      </w:r>
      <w:r w:rsidRPr="003D7E0D">
        <w:rPr>
          <w:rFonts w:ascii="Times New Roman" w:hAnsi="Times New Roman" w:cs="Times New Roman"/>
          <w:color w:val="000000" w:themeColor="text1"/>
          <w:spacing w:val="-15"/>
          <w:sz w:val="24"/>
          <w:szCs w:val="24"/>
          <w:lang w:val="ru-RU"/>
        </w:rPr>
        <w:t xml:space="preserve"> </w:t>
      </w:r>
      <w:r w:rsidRPr="003D7E0D">
        <w:rPr>
          <w:rFonts w:ascii="Times New Roman" w:hAnsi="Times New Roman" w:cs="Times New Roman"/>
          <w:color w:val="000000" w:themeColor="text1"/>
          <w:sz w:val="24"/>
          <w:szCs w:val="24"/>
          <w:lang w:val="ru-RU"/>
        </w:rPr>
        <w:t>на</w:t>
      </w:r>
      <w:r w:rsidRPr="003D7E0D">
        <w:rPr>
          <w:rFonts w:ascii="Times New Roman" w:hAnsi="Times New Roman" w:cs="Times New Roman"/>
          <w:color w:val="000000" w:themeColor="text1"/>
          <w:spacing w:val="-15"/>
          <w:sz w:val="24"/>
          <w:szCs w:val="24"/>
          <w:lang w:val="ru-RU"/>
        </w:rPr>
        <w:t xml:space="preserve"> </w:t>
      </w:r>
      <w:r w:rsidRPr="003D7E0D">
        <w:rPr>
          <w:rFonts w:ascii="Times New Roman" w:hAnsi="Times New Roman" w:cs="Times New Roman"/>
          <w:color w:val="000000" w:themeColor="text1"/>
          <w:sz w:val="24"/>
          <w:szCs w:val="24"/>
          <w:lang w:val="ru-RU"/>
        </w:rPr>
        <w:t>этапе</w:t>
      </w:r>
      <w:r w:rsidRPr="003D7E0D">
        <w:rPr>
          <w:rFonts w:ascii="Times New Roman" w:hAnsi="Times New Roman" w:cs="Times New Roman"/>
          <w:color w:val="000000" w:themeColor="text1"/>
          <w:spacing w:val="-61"/>
          <w:sz w:val="24"/>
          <w:szCs w:val="24"/>
          <w:lang w:val="ru-RU"/>
        </w:rPr>
        <w:t xml:space="preserve"> </w:t>
      </w:r>
      <w:r w:rsidRPr="003D7E0D">
        <w:rPr>
          <w:rFonts w:ascii="Times New Roman" w:hAnsi="Times New Roman" w:cs="Times New Roman"/>
          <w:color w:val="000000" w:themeColor="text1"/>
          <w:sz w:val="24"/>
          <w:szCs w:val="24"/>
          <w:lang w:val="ru-RU"/>
        </w:rPr>
        <w:t>перехода</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z w:val="24"/>
          <w:szCs w:val="24"/>
          <w:lang w:val="ru-RU"/>
        </w:rPr>
        <w:t>обучающегося</w:t>
      </w:r>
      <w:r w:rsidRPr="003D7E0D">
        <w:rPr>
          <w:rFonts w:ascii="Times New Roman" w:hAnsi="Times New Roman" w:cs="Times New Roman"/>
          <w:color w:val="000000" w:themeColor="text1"/>
          <w:spacing w:val="-13"/>
          <w:sz w:val="24"/>
          <w:szCs w:val="24"/>
          <w:lang w:val="ru-RU"/>
        </w:rPr>
        <w:t xml:space="preserve"> </w:t>
      </w:r>
      <w:r w:rsidRPr="003D7E0D">
        <w:rPr>
          <w:rFonts w:ascii="Times New Roman" w:hAnsi="Times New Roman" w:cs="Times New Roman"/>
          <w:color w:val="000000" w:themeColor="text1"/>
          <w:sz w:val="24"/>
          <w:szCs w:val="24"/>
          <w:lang w:val="ru-RU"/>
        </w:rPr>
        <w:t>на</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z w:val="24"/>
          <w:szCs w:val="24"/>
          <w:lang w:val="ru-RU"/>
        </w:rPr>
        <w:t>следующий</w:t>
      </w:r>
      <w:r w:rsidRPr="003D7E0D">
        <w:rPr>
          <w:rFonts w:ascii="Times New Roman" w:hAnsi="Times New Roman" w:cs="Times New Roman"/>
          <w:color w:val="000000" w:themeColor="text1"/>
          <w:spacing w:val="-13"/>
          <w:sz w:val="24"/>
          <w:szCs w:val="24"/>
          <w:lang w:val="ru-RU"/>
        </w:rPr>
        <w:t xml:space="preserve"> </w:t>
      </w:r>
      <w:r w:rsidRPr="003D7E0D">
        <w:rPr>
          <w:rFonts w:ascii="Times New Roman" w:hAnsi="Times New Roman" w:cs="Times New Roman"/>
          <w:color w:val="000000" w:themeColor="text1"/>
          <w:sz w:val="24"/>
          <w:szCs w:val="24"/>
          <w:lang w:val="ru-RU"/>
        </w:rPr>
        <w:t>уровень</w:t>
      </w:r>
      <w:r w:rsidRPr="003D7E0D">
        <w:rPr>
          <w:rFonts w:ascii="Times New Roman" w:hAnsi="Times New Roman" w:cs="Times New Roman"/>
          <w:color w:val="000000" w:themeColor="text1"/>
          <w:spacing w:val="-14"/>
          <w:sz w:val="24"/>
          <w:szCs w:val="24"/>
          <w:lang w:val="ru-RU"/>
        </w:rPr>
        <w:t xml:space="preserve"> </w:t>
      </w:r>
      <w:r w:rsidRPr="003D7E0D">
        <w:rPr>
          <w:rFonts w:ascii="Times New Roman" w:hAnsi="Times New Roman" w:cs="Times New Roman"/>
          <w:color w:val="000000" w:themeColor="text1"/>
          <w:sz w:val="24"/>
          <w:szCs w:val="24"/>
          <w:lang w:val="ru-RU"/>
        </w:rPr>
        <w:t>образования</w:t>
      </w:r>
      <w:r w:rsidRPr="003D7E0D">
        <w:rPr>
          <w:rFonts w:ascii="Times New Roman" w:hAnsi="Times New Roman" w:cs="Times New Roman"/>
          <w:color w:val="000000" w:themeColor="text1"/>
          <w:spacing w:val="-61"/>
          <w:sz w:val="24"/>
          <w:szCs w:val="24"/>
          <w:lang w:val="ru-RU"/>
        </w:rPr>
        <w:t xml:space="preserve"> </w:t>
      </w:r>
      <w:r w:rsidRPr="003D7E0D">
        <w:rPr>
          <w:rFonts w:ascii="Times New Roman" w:hAnsi="Times New Roman" w:cs="Times New Roman"/>
          <w:color w:val="000000" w:themeColor="text1"/>
          <w:sz w:val="24"/>
          <w:szCs w:val="24"/>
          <w:lang w:val="ru-RU"/>
        </w:rPr>
        <w:t>и</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в</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конце</w:t>
      </w:r>
      <w:r w:rsidRPr="003D7E0D">
        <w:rPr>
          <w:rFonts w:ascii="Times New Roman" w:hAnsi="Times New Roman" w:cs="Times New Roman"/>
          <w:color w:val="000000" w:themeColor="text1"/>
          <w:spacing w:val="6"/>
          <w:sz w:val="24"/>
          <w:szCs w:val="24"/>
          <w:lang w:val="ru-RU"/>
        </w:rPr>
        <w:t xml:space="preserve"> </w:t>
      </w:r>
      <w:r w:rsidRPr="003D7E0D">
        <w:rPr>
          <w:rFonts w:ascii="Times New Roman" w:hAnsi="Times New Roman" w:cs="Times New Roman"/>
          <w:color w:val="000000" w:themeColor="text1"/>
          <w:sz w:val="24"/>
          <w:szCs w:val="24"/>
          <w:lang w:val="ru-RU"/>
        </w:rPr>
        <w:t>каждого</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учебного</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 xml:space="preserve">года </w:t>
      </w:r>
    </w:p>
    <w:p w14:paraId="77C3E189" w14:textId="77777777" w:rsidR="00577D49" w:rsidRPr="003D7E0D" w:rsidRDefault="00577D49" w:rsidP="00577D49">
      <w:pPr>
        <w:pStyle w:val="a5"/>
        <w:numPr>
          <w:ilvl w:val="0"/>
          <w:numId w:val="6"/>
        </w:numPr>
        <w:tabs>
          <w:tab w:val="left" w:pos="344"/>
          <w:tab w:val="left" w:pos="709"/>
        </w:tabs>
        <w:ind w:left="0" w:right="0"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w w:val="95"/>
          <w:sz w:val="24"/>
          <w:szCs w:val="24"/>
          <w:lang w:val="ru-RU"/>
        </w:rPr>
        <w:t>консультирование педагогов и родителей (законных предста</w:t>
      </w:r>
      <w:r w:rsidRPr="003D7E0D">
        <w:rPr>
          <w:rFonts w:ascii="Times New Roman" w:hAnsi="Times New Roman" w:cs="Times New Roman"/>
          <w:color w:val="000000" w:themeColor="text1"/>
          <w:sz w:val="24"/>
          <w:szCs w:val="24"/>
          <w:lang w:val="ru-RU"/>
        </w:rPr>
        <w:t>вителей), которое осуществляется педагогическим работни</w:t>
      </w:r>
      <w:r w:rsidRPr="003D7E0D">
        <w:rPr>
          <w:rFonts w:ascii="Times New Roman" w:hAnsi="Times New Roman" w:cs="Times New Roman"/>
          <w:color w:val="000000" w:themeColor="text1"/>
          <w:w w:val="95"/>
          <w:sz w:val="24"/>
          <w:szCs w:val="24"/>
          <w:lang w:val="ru-RU"/>
        </w:rPr>
        <w:t>ком и психологом с учётом результатов диагностики, а также</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sz w:val="24"/>
          <w:szCs w:val="24"/>
          <w:lang w:val="ru-RU"/>
        </w:rPr>
        <w:t>администрацией</w:t>
      </w:r>
      <w:r w:rsidRPr="003D7E0D">
        <w:rPr>
          <w:rFonts w:ascii="Times New Roman" w:hAnsi="Times New Roman" w:cs="Times New Roman"/>
          <w:color w:val="000000" w:themeColor="text1"/>
          <w:spacing w:val="2"/>
          <w:sz w:val="24"/>
          <w:szCs w:val="24"/>
          <w:lang w:val="ru-RU"/>
        </w:rPr>
        <w:t xml:space="preserve"> </w:t>
      </w:r>
      <w:r w:rsidRPr="003D7E0D">
        <w:rPr>
          <w:rFonts w:ascii="Times New Roman" w:hAnsi="Times New Roman" w:cs="Times New Roman"/>
          <w:color w:val="000000" w:themeColor="text1"/>
          <w:sz w:val="24"/>
          <w:szCs w:val="24"/>
          <w:lang w:val="ru-RU"/>
        </w:rPr>
        <w:t>образовательной</w:t>
      </w:r>
      <w:r w:rsidRPr="003D7E0D">
        <w:rPr>
          <w:rFonts w:ascii="Times New Roman" w:hAnsi="Times New Roman" w:cs="Times New Roman"/>
          <w:color w:val="000000" w:themeColor="text1"/>
          <w:spacing w:val="2"/>
          <w:sz w:val="24"/>
          <w:szCs w:val="24"/>
          <w:lang w:val="ru-RU"/>
        </w:rPr>
        <w:t xml:space="preserve"> </w:t>
      </w:r>
      <w:r w:rsidRPr="003D7E0D">
        <w:rPr>
          <w:rFonts w:ascii="Times New Roman" w:hAnsi="Times New Roman" w:cs="Times New Roman"/>
          <w:color w:val="000000" w:themeColor="text1"/>
          <w:sz w:val="24"/>
          <w:szCs w:val="24"/>
          <w:lang w:val="ru-RU"/>
        </w:rPr>
        <w:t xml:space="preserve">организации </w:t>
      </w:r>
      <w:r w:rsidRPr="003D7E0D">
        <w:rPr>
          <w:rFonts w:ascii="Times New Roman" w:hAnsi="Times New Roman" w:cs="Times New Roman"/>
          <w:i/>
          <w:color w:val="000000" w:themeColor="text1"/>
          <w:sz w:val="24"/>
          <w:szCs w:val="24"/>
          <w:lang w:val="ru-RU"/>
        </w:rPr>
        <w:t>(расписание консультаций и сотрудников, уполномоченных их проводить)</w:t>
      </w:r>
      <w:r w:rsidRPr="003D7E0D">
        <w:rPr>
          <w:rFonts w:ascii="Times New Roman" w:hAnsi="Times New Roman" w:cs="Times New Roman"/>
          <w:i/>
          <w:color w:val="000000" w:themeColor="text1"/>
          <w:w w:val="125"/>
          <w:sz w:val="24"/>
          <w:szCs w:val="24"/>
          <w:lang w:val="ru-RU"/>
        </w:rPr>
        <w:t>;</w:t>
      </w:r>
    </w:p>
    <w:p w14:paraId="30B03011" w14:textId="77777777" w:rsidR="00577D49" w:rsidRPr="003D7E0D" w:rsidRDefault="00577D49" w:rsidP="00577D49">
      <w:pPr>
        <w:pStyle w:val="a5"/>
        <w:numPr>
          <w:ilvl w:val="0"/>
          <w:numId w:val="6"/>
        </w:numPr>
        <w:tabs>
          <w:tab w:val="left" w:pos="344"/>
          <w:tab w:val="left" w:pos="709"/>
        </w:tabs>
        <w:ind w:left="0" w:right="0" w:firstLine="567"/>
        <w:rPr>
          <w:rFonts w:ascii="Times New Roman" w:hAnsi="Times New Roman" w:cs="Times New Roman"/>
          <w:i/>
          <w:color w:val="000000" w:themeColor="text1"/>
          <w:sz w:val="24"/>
          <w:szCs w:val="24"/>
          <w:lang w:val="ru-RU"/>
        </w:rPr>
      </w:pPr>
      <w:r w:rsidRPr="003D7E0D">
        <w:rPr>
          <w:rFonts w:ascii="Times New Roman" w:hAnsi="Times New Roman" w:cs="Times New Roman"/>
          <w:color w:val="000000" w:themeColor="text1"/>
          <w:w w:val="95"/>
          <w:sz w:val="24"/>
          <w:szCs w:val="24"/>
          <w:lang w:val="ru-RU"/>
        </w:rPr>
        <w:t>профилактика, экспертиза, развивающая работа, просвещение, коррекционная работа, осуществляемая в течение всего</w:t>
      </w:r>
      <w:r w:rsidRPr="003D7E0D">
        <w:rPr>
          <w:rFonts w:ascii="Times New Roman" w:hAnsi="Times New Roman" w:cs="Times New Roman"/>
          <w:color w:val="000000" w:themeColor="text1"/>
          <w:spacing w:val="1"/>
          <w:w w:val="95"/>
          <w:sz w:val="24"/>
          <w:szCs w:val="24"/>
          <w:lang w:val="ru-RU"/>
        </w:rPr>
        <w:t xml:space="preserve"> </w:t>
      </w:r>
      <w:r w:rsidRPr="003D7E0D">
        <w:rPr>
          <w:rFonts w:ascii="Times New Roman" w:hAnsi="Times New Roman" w:cs="Times New Roman"/>
          <w:color w:val="000000" w:themeColor="text1"/>
          <w:sz w:val="24"/>
          <w:szCs w:val="24"/>
          <w:lang w:val="ru-RU"/>
        </w:rPr>
        <w:t>учебного</w:t>
      </w:r>
      <w:r w:rsidRPr="003D7E0D">
        <w:rPr>
          <w:rFonts w:ascii="Times New Roman" w:hAnsi="Times New Roman" w:cs="Times New Roman"/>
          <w:color w:val="000000" w:themeColor="text1"/>
          <w:spacing w:val="7"/>
          <w:sz w:val="24"/>
          <w:szCs w:val="24"/>
          <w:lang w:val="ru-RU"/>
        </w:rPr>
        <w:t xml:space="preserve"> </w:t>
      </w:r>
      <w:r w:rsidRPr="003D7E0D">
        <w:rPr>
          <w:rFonts w:ascii="Times New Roman" w:hAnsi="Times New Roman" w:cs="Times New Roman"/>
          <w:color w:val="000000" w:themeColor="text1"/>
          <w:sz w:val="24"/>
          <w:szCs w:val="24"/>
          <w:lang w:val="ru-RU"/>
        </w:rPr>
        <w:t xml:space="preserve">времени </w:t>
      </w:r>
    </w:p>
    <w:p w14:paraId="7230DA35" w14:textId="77777777" w:rsidR="00577D49" w:rsidRPr="003D7E0D" w:rsidRDefault="00577D49" w:rsidP="00577D49">
      <w:pPr>
        <w:pStyle w:val="3"/>
        <w:tabs>
          <w:tab w:val="left" w:pos="709"/>
        </w:tabs>
        <w:ind w:left="-519"/>
        <w:jc w:val="center"/>
        <w:rPr>
          <w:rFonts w:ascii="Times New Roman" w:hAnsi="Times New Roman" w:cs="Times New Roman"/>
          <w:sz w:val="24"/>
          <w:szCs w:val="24"/>
          <w:lang w:val="ru-RU"/>
        </w:rPr>
      </w:pPr>
      <w:r w:rsidRPr="003D7E0D">
        <w:rPr>
          <w:rFonts w:ascii="Times New Roman" w:hAnsi="Times New Roman" w:cs="Times New Roman"/>
          <w:sz w:val="24"/>
          <w:szCs w:val="24"/>
          <w:lang w:val="ru-RU"/>
        </w:rPr>
        <w:t xml:space="preserve">              </w:t>
      </w:r>
      <w:bookmarkStart w:id="3" w:name="_Toc123029540"/>
      <w:r w:rsidRPr="003D7E0D">
        <w:rPr>
          <w:rFonts w:ascii="Times New Roman" w:hAnsi="Times New Roman" w:cs="Times New Roman"/>
          <w:sz w:val="24"/>
          <w:szCs w:val="24"/>
          <w:lang w:val="ru-RU"/>
        </w:rPr>
        <w:t>3.5.3. Финансово-экономические</w:t>
      </w:r>
      <w:r w:rsidRPr="003D7E0D">
        <w:rPr>
          <w:rFonts w:ascii="Times New Roman" w:hAnsi="Times New Roman" w:cs="Times New Roman"/>
          <w:spacing w:val="1"/>
          <w:sz w:val="24"/>
          <w:szCs w:val="24"/>
          <w:lang w:val="ru-RU"/>
        </w:rPr>
        <w:t xml:space="preserve"> </w:t>
      </w:r>
      <w:r w:rsidRPr="003D7E0D">
        <w:rPr>
          <w:rFonts w:ascii="Times New Roman" w:hAnsi="Times New Roman" w:cs="Times New Roman"/>
          <w:sz w:val="24"/>
          <w:szCs w:val="24"/>
          <w:lang w:val="ru-RU"/>
        </w:rPr>
        <w:t>условия</w:t>
      </w:r>
      <w:r w:rsidRPr="003D7E0D">
        <w:rPr>
          <w:rFonts w:ascii="Times New Roman" w:hAnsi="Times New Roman" w:cs="Times New Roman"/>
          <w:spacing w:val="1"/>
          <w:sz w:val="24"/>
          <w:szCs w:val="24"/>
          <w:lang w:val="ru-RU"/>
        </w:rPr>
        <w:t xml:space="preserve"> </w:t>
      </w:r>
      <w:r w:rsidRPr="003D7E0D">
        <w:rPr>
          <w:rFonts w:ascii="Times New Roman" w:hAnsi="Times New Roman" w:cs="Times New Roman"/>
          <w:sz w:val="24"/>
          <w:szCs w:val="24"/>
          <w:lang w:val="ru-RU"/>
        </w:rPr>
        <w:t>реализации</w:t>
      </w:r>
      <w:r w:rsidRPr="003D7E0D">
        <w:rPr>
          <w:rFonts w:ascii="Times New Roman" w:hAnsi="Times New Roman" w:cs="Times New Roman"/>
          <w:spacing w:val="1"/>
          <w:sz w:val="24"/>
          <w:szCs w:val="24"/>
          <w:lang w:val="ru-RU"/>
        </w:rPr>
        <w:t xml:space="preserve"> </w:t>
      </w:r>
      <w:r w:rsidRPr="003D7E0D">
        <w:rPr>
          <w:rFonts w:ascii="Times New Roman" w:hAnsi="Times New Roman" w:cs="Times New Roman"/>
          <w:sz w:val="24"/>
          <w:szCs w:val="24"/>
          <w:lang w:val="ru-RU"/>
        </w:rPr>
        <w:t>образовательной</w:t>
      </w:r>
      <w:r w:rsidRPr="003D7E0D">
        <w:rPr>
          <w:rFonts w:ascii="Times New Roman" w:hAnsi="Times New Roman" w:cs="Times New Roman"/>
          <w:spacing w:val="2"/>
          <w:sz w:val="24"/>
          <w:szCs w:val="24"/>
          <w:lang w:val="ru-RU"/>
        </w:rPr>
        <w:t xml:space="preserve"> </w:t>
      </w:r>
      <w:r w:rsidRPr="003D7E0D">
        <w:rPr>
          <w:rFonts w:ascii="Times New Roman" w:hAnsi="Times New Roman" w:cs="Times New Roman"/>
          <w:sz w:val="24"/>
          <w:szCs w:val="24"/>
          <w:lang w:val="ru-RU"/>
        </w:rPr>
        <w:t>программы</w:t>
      </w:r>
      <w:r w:rsidRPr="003D7E0D">
        <w:rPr>
          <w:rFonts w:ascii="Times New Roman" w:hAnsi="Times New Roman" w:cs="Times New Roman"/>
          <w:spacing w:val="2"/>
          <w:sz w:val="24"/>
          <w:szCs w:val="24"/>
          <w:lang w:val="ru-RU"/>
        </w:rPr>
        <w:t xml:space="preserve"> </w:t>
      </w:r>
      <w:r w:rsidRPr="003D7E0D">
        <w:rPr>
          <w:rFonts w:ascii="Times New Roman" w:hAnsi="Times New Roman" w:cs="Times New Roman"/>
          <w:sz w:val="24"/>
          <w:szCs w:val="24"/>
          <w:lang w:val="ru-RU"/>
        </w:rPr>
        <w:t>начального</w:t>
      </w:r>
      <w:r w:rsidRPr="003D7E0D">
        <w:rPr>
          <w:rFonts w:ascii="Times New Roman" w:hAnsi="Times New Roman" w:cs="Times New Roman"/>
          <w:spacing w:val="3"/>
          <w:sz w:val="24"/>
          <w:szCs w:val="24"/>
          <w:lang w:val="ru-RU"/>
        </w:rPr>
        <w:t xml:space="preserve"> </w:t>
      </w:r>
      <w:r w:rsidRPr="003D7E0D">
        <w:rPr>
          <w:rFonts w:ascii="Times New Roman" w:hAnsi="Times New Roman" w:cs="Times New Roman"/>
          <w:sz w:val="24"/>
          <w:szCs w:val="24"/>
          <w:lang w:val="ru-RU"/>
        </w:rPr>
        <w:t>общего</w:t>
      </w:r>
      <w:r w:rsidRPr="003D7E0D">
        <w:rPr>
          <w:rFonts w:ascii="Times New Roman" w:hAnsi="Times New Roman" w:cs="Times New Roman"/>
          <w:spacing w:val="2"/>
          <w:sz w:val="24"/>
          <w:szCs w:val="24"/>
          <w:lang w:val="ru-RU"/>
        </w:rPr>
        <w:t xml:space="preserve"> </w:t>
      </w:r>
      <w:r w:rsidRPr="003D7E0D">
        <w:rPr>
          <w:rFonts w:ascii="Times New Roman" w:hAnsi="Times New Roman" w:cs="Times New Roman"/>
          <w:sz w:val="24"/>
          <w:szCs w:val="24"/>
          <w:lang w:val="ru-RU"/>
        </w:rPr>
        <w:t>образования</w:t>
      </w:r>
      <w:bookmarkEnd w:id="3"/>
    </w:p>
    <w:p w14:paraId="573021E2" w14:textId="77777777" w:rsidR="00577D49" w:rsidRPr="003D7E0D" w:rsidRDefault="00577D49" w:rsidP="00577D49">
      <w:pPr>
        <w:tabs>
          <w:tab w:val="left" w:pos="709"/>
        </w:tabs>
        <w:ind w:firstLine="567"/>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14:paraId="6C90B40A" w14:textId="77777777" w:rsidR="00577D49" w:rsidRPr="003D7E0D" w:rsidRDefault="00577D49" w:rsidP="00577D49">
      <w:pPr>
        <w:tabs>
          <w:tab w:val="left" w:pos="709"/>
        </w:tabs>
        <w:ind w:firstLine="567"/>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 </w:t>
      </w:r>
    </w:p>
    <w:p w14:paraId="0657D4C7" w14:textId="77777777" w:rsidR="00577D49" w:rsidRPr="003D7E0D" w:rsidRDefault="00577D49" w:rsidP="00577D49">
      <w:pPr>
        <w:tabs>
          <w:tab w:val="left" w:pos="709"/>
        </w:tabs>
        <w:ind w:firstLine="567"/>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lastRenderedPageBreak/>
        <w:t xml:space="preserve">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w:t>
      </w:r>
    </w:p>
    <w:p w14:paraId="728A948E" w14:textId="77777777" w:rsidR="00577D49" w:rsidRPr="003D7E0D" w:rsidRDefault="00577D49" w:rsidP="00577D49">
      <w:pPr>
        <w:tabs>
          <w:tab w:val="left" w:pos="709"/>
        </w:tabs>
        <w:ind w:firstLine="567"/>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При этом 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 в сфере   начального общего   образования, дополнительного образования детей и взрослых,  применяемых при расчёте объёма субсидии на финансовое обеспечение выполнения   муниципального  задания на оказание  муниципальных услуг     муниципальным  учреждением. </w:t>
      </w:r>
    </w:p>
    <w:p w14:paraId="4972099D" w14:textId="77777777" w:rsidR="00577D49" w:rsidRPr="003D7E0D" w:rsidRDefault="00577D49" w:rsidP="00577D49">
      <w:pPr>
        <w:tabs>
          <w:tab w:val="left" w:pos="709"/>
        </w:tabs>
        <w:ind w:firstLine="567"/>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 </w:t>
      </w:r>
    </w:p>
    <w:p w14:paraId="36E7B9F5" w14:textId="77777777" w:rsidR="00577D49" w:rsidRPr="003D7E0D" w:rsidRDefault="00577D49" w:rsidP="00577D49">
      <w:pPr>
        <w:numPr>
          <w:ilvl w:val="0"/>
          <w:numId w:val="7"/>
        </w:numPr>
        <w:tabs>
          <w:tab w:val="left" w:pos="709"/>
        </w:tabs>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расходы на оплату труда работников, участвующих в разработке и реализации образовательной программы начального общего образования; </w:t>
      </w:r>
    </w:p>
    <w:p w14:paraId="72D5B162" w14:textId="77777777" w:rsidR="00577D49" w:rsidRPr="003D7E0D" w:rsidRDefault="00577D49" w:rsidP="00577D49">
      <w:pPr>
        <w:numPr>
          <w:ilvl w:val="0"/>
          <w:numId w:val="7"/>
        </w:numPr>
        <w:tabs>
          <w:tab w:val="left" w:pos="709"/>
        </w:tabs>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расходы на приобретение учебников и учебных пособий, средств обучения; </w:t>
      </w:r>
    </w:p>
    <w:p w14:paraId="0B030473" w14:textId="77777777" w:rsidR="00577D49" w:rsidRPr="003D7E0D" w:rsidRDefault="00577D49" w:rsidP="00577D49">
      <w:pPr>
        <w:numPr>
          <w:ilvl w:val="0"/>
          <w:numId w:val="7"/>
        </w:numPr>
        <w:tabs>
          <w:tab w:val="left" w:pos="709"/>
        </w:tabs>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прочие расходы (за исключением расходов на содержание зданий и оплату коммунальных услуг, осуществляемых из местных бюджетов). </w:t>
      </w:r>
    </w:p>
    <w:p w14:paraId="0DCE6F65" w14:textId="77777777" w:rsidR="00577D49" w:rsidRPr="003D7E0D" w:rsidRDefault="00577D49" w:rsidP="00577D49">
      <w:pPr>
        <w:tabs>
          <w:tab w:val="left" w:pos="709"/>
        </w:tabs>
        <w:ind w:firstLine="567"/>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 </w:t>
      </w:r>
    </w:p>
    <w:p w14:paraId="43943156" w14:textId="77777777" w:rsidR="00577D49" w:rsidRPr="003D7E0D" w:rsidRDefault="00577D49" w:rsidP="00577D49">
      <w:pPr>
        <w:tabs>
          <w:tab w:val="left" w:pos="709"/>
        </w:tabs>
        <w:ind w:firstLine="567"/>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 </w:t>
      </w:r>
    </w:p>
    <w:p w14:paraId="27357A33" w14:textId="77777777" w:rsidR="00577D49" w:rsidRPr="003D7E0D" w:rsidRDefault="00577D49" w:rsidP="00577D49">
      <w:pPr>
        <w:tabs>
          <w:tab w:val="left" w:pos="709"/>
        </w:tabs>
        <w:ind w:firstLine="567"/>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w:t>
      </w:r>
    </w:p>
    <w:p w14:paraId="499DB4B8" w14:textId="77777777" w:rsidR="00577D49" w:rsidRPr="003D7E0D" w:rsidRDefault="00577D49" w:rsidP="00577D49">
      <w:pPr>
        <w:tabs>
          <w:tab w:val="left" w:pos="709"/>
        </w:tabs>
        <w:ind w:firstLine="567"/>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Нормативные затраты на оказание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w:t>
      </w:r>
      <w:r w:rsidRPr="003D7E0D">
        <w:rPr>
          <w:rFonts w:ascii="Times New Roman" w:hAnsi="Times New Roman" w:cs="Times New Roman"/>
          <w:color w:val="000000" w:themeColor="text1"/>
          <w:spacing w:val="-1"/>
          <w:sz w:val="24"/>
          <w:szCs w:val="24"/>
          <w:lang w:val="ru-RU"/>
        </w:rPr>
        <w:lastRenderedPageBreak/>
        <w:t xml:space="preserve">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w:t>
      </w:r>
    </w:p>
    <w:p w14:paraId="422AC78B" w14:textId="77777777" w:rsidR="00577D49" w:rsidRPr="003D7E0D" w:rsidRDefault="00577D49" w:rsidP="00577D49">
      <w:pPr>
        <w:tabs>
          <w:tab w:val="left" w:pos="709"/>
        </w:tabs>
        <w:ind w:firstLine="567"/>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w:t>
      </w:r>
    </w:p>
    <w:p w14:paraId="7E35EB05" w14:textId="77777777" w:rsidR="00577D49" w:rsidRPr="003D7E0D" w:rsidRDefault="00577D49" w:rsidP="00577D49">
      <w:pPr>
        <w:tabs>
          <w:tab w:val="left" w:pos="709"/>
        </w:tabs>
        <w:ind w:firstLine="567"/>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w:t>
      </w:r>
    </w:p>
    <w:p w14:paraId="7586229D" w14:textId="77777777" w:rsidR="00577D49" w:rsidRPr="003D7E0D" w:rsidRDefault="00577D49" w:rsidP="00577D49">
      <w:pPr>
        <w:tabs>
          <w:tab w:val="left" w:pos="709"/>
        </w:tabs>
        <w:ind w:firstLine="567"/>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14:paraId="35EACE5B" w14:textId="77777777" w:rsidR="00577D49" w:rsidRPr="003D7E0D" w:rsidRDefault="00577D49" w:rsidP="00577D49">
      <w:pPr>
        <w:tabs>
          <w:tab w:val="left" w:pos="709"/>
        </w:tabs>
        <w:ind w:firstLine="567"/>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Образовательная организация самостоятельно определяет: 1) соотношение базовой и стимулирующей частей фонда оплаты труда; </w:t>
      </w:r>
    </w:p>
    <w:p w14:paraId="0BFB5380" w14:textId="77777777" w:rsidR="00577D49" w:rsidRPr="003D7E0D" w:rsidRDefault="00577D49" w:rsidP="00577D49">
      <w:pPr>
        <w:numPr>
          <w:ilvl w:val="0"/>
          <w:numId w:val="8"/>
        </w:numPr>
        <w:tabs>
          <w:tab w:val="left" w:pos="709"/>
        </w:tabs>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соотношение </w:t>
      </w:r>
      <w:r w:rsidRPr="003D7E0D">
        <w:rPr>
          <w:rFonts w:ascii="Times New Roman" w:hAnsi="Times New Roman" w:cs="Times New Roman"/>
          <w:color w:val="000000" w:themeColor="text1"/>
          <w:spacing w:val="-1"/>
          <w:sz w:val="24"/>
          <w:szCs w:val="24"/>
          <w:lang w:val="ru-RU"/>
        </w:rPr>
        <w:tab/>
        <w:t xml:space="preserve">фонда </w:t>
      </w:r>
      <w:r w:rsidRPr="003D7E0D">
        <w:rPr>
          <w:rFonts w:ascii="Times New Roman" w:hAnsi="Times New Roman" w:cs="Times New Roman"/>
          <w:color w:val="000000" w:themeColor="text1"/>
          <w:spacing w:val="-1"/>
          <w:sz w:val="24"/>
          <w:szCs w:val="24"/>
          <w:lang w:val="ru-RU"/>
        </w:rPr>
        <w:tab/>
        <w:t xml:space="preserve">оплаты </w:t>
      </w:r>
      <w:r w:rsidRPr="003D7E0D">
        <w:rPr>
          <w:rFonts w:ascii="Times New Roman" w:hAnsi="Times New Roman" w:cs="Times New Roman"/>
          <w:color w:val="000000" w:themeColor="text1"/>
          <w:spacing w:val="-1"/>
          <w:sz w:val="24"/>
          <w:szCs w:val="24"/>
          <w:lang w:val="ru-RU"/>
        </w:rPr>
        <w:tab/>
        <w:t xml:space="preserve">труда </w:t>
      </w:r>
      <w:r w:rsidRPr="003D7E0D">
        <w:rPr>
          <w:rFonts w:ascii="Times New Roman" w:hAnsi="Times New Roman" w:cs="Times New Roman"/>
          <w:color w:val="000000" w:themeColor="text1"/>
          <w:spacing w:val="-1"/>
          <w:sz w:val="24"/>
          <w:szCs w:val="24"/>
          <w:lang w:val="ru-RU"/>
        </w:rPr>
        <w:tab/>
        <w:t xml:space="preserve">руководящего, </w:t>
      </w:r>
      <w:r w:rsidRPr="003D7E0D">
        <w:rPr>
          <w:rFonts w:ascii="Times New Roman" w:hAnsi="Times New Roman" w:cs="Times New Roman"/>
          <w:color w:val="000000" w:themeColor="text1"/>
          <w:spacing w:val="-1"/>
          <w:sz w:val="24"/>
          <w:szCs w:val="24"/>
          <w:lang w:val="ru-RU"/>
        </w:rPr>
        <w:tab/>
        <w:t xml:space="preserve">педагогического, инженерно-технического, </w:t>
      </w:r>
      <w:r w:rsidRPr="003D7E0D">
        <w:rPr>
          <w:rFonts w:ascii="Times New Roman" w:hAnsi="Times New Roman" w:cs="Times New Roman"/>
          <w:color w:val="000000" w:themeColor="text1"/>
          <w:spacing w:val="-1"/>
          <w:sz w:val="24"/>
          <w:szCs w:val="24"/>
          <w:lang w:val="ru-RU"/>
        </w:rPr>
        <w:tab/>
        <w:t xml:space="preserve">административно-хозяйственного, </w:t>
      </w:r>
    </w:p>
    <w:p w14:paraId="43BF1231" w14:textId="77777777" w:rsidR="00577D49" w:rsidRPr="003D7E0D" w:rsidRDefault="00577D49" w:rsidP="00577D49">
      <w:pPr>
        <w:tabs>
          <w:tab w:val="left" w:pos="709"/>
        </w:tabs>
        <w:ind w:firstLine="567"/>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производственного, учебно-вспомогательного и иного персонала; </w:t>
      </w:r>
    </w:p>
    <w:p w14:paraId="1429C097" w14:textId="77777777" w:rsidR="00577D49" w:rsidRPr="003D7E0D" w:rsidRDefault="00577D49" w:rsidP="00577D49">
      <w:pPr>
        <w:numPr>
          <w:ilvl w:val="0"/>
          <w:numId w:val="8"/>
        </w:numPr>
        <w:tabs>
          <w:tab w:val="left" w:pos="709"/>
        </w:tabs>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соотношение общей и специальной частей внутри базовой части фонда оплаты труда; </w:t>
      </w:r>
    </w:p>
    <w:p w14:paraId="20CE0BB7" w14:textId="77777777" w:rsidR="00577D49" w:rsidRPr="003D7E0D" w:rsidRDefault="00577D49" w:rsidP="00577D49">
      <w:pPr>
        <w:numPr>
          <w:ilvl w:val="0"/>
          <w:numId w:val="8"/>
        </w:numPr>
        <w:tabs>
          <w:tab w:val="left" w:pos="709"/>
        </w:tabs>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w:t>
      </w:r>
    </w:p>
    <w:p w14:paraId="1BA4416D" w14:textId="77777777" w:rsidR="00577D49" w:rsidRPr="003D7E0D" w:rsidRDefault="00577D49" w:rsidP="00577D49">
      <w:pPr>
        <w:tabs>
          <w:tab w:val="left" w:pos="709"/>
        </w:tabs>
        <w:ind w:firstLine="567"/>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В распределении стимулирующей части фонда оплаты труда учитывается мнение коллегиальных органов управления образовательной организации. </w:t>
      </w:r>
    </w:p>
    <w:p w14:paraId="076EB331" w14:textId="77777777" w:rsidR="00577D49" w:rsidRPr="003D7E0D" w:rsidRDefault="00577D49" w:rsidP="00577D49">
      <w:pPr>
        <w:tabs>
          <w:tab w:val="left" w:pos="709"/>
        </w:tabs>
        <w:ind w:firstLine="567"/>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  Календарный учебный график реализации образовательной программы,   условия образовательной деятельности, включая   расчёты нормативных затрат оказания государственных услуг по реализации образовательной программы разрабатываются в соответствии с </w:t>
      </w:r>
    </w:p>
    <w:p w14:paraId="3CDD01F1" w14:textId="77777777" w:rsidR="00577D49" w:rsidRPr="003D7E0D" w:rsidRDefault="00577D49" w:rsidP="00577D49">
      <w:pPr>
        <w:tabs>
          <w:tab w:val="left" w:pos="709"/>
        </w:tabs>
        <w:ind w:firstLine="567"/>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ab/>
        <w:t xml:space="preserve">Федеральным законом № 273-ФЗ </w:t>
      </w:r>
      <w:r w:rsidRPr="003D7E0D">
        <w:rPr>
          <w:rFonts w:ascii="Times New Roman" w:hAnsi="Times New Roman" w:cs="Times New Roman"/>
          <w:color w:val="000000" w:themeColor="text1"/>
          <w:spacing w:val="-1"/>
          <w:sz w:val="24"/>
          <w:szCs w:val="24"/>
          <w:lang w:val="ru-RU"/>
        </w:rPr>
        <w:tab/>
        <w:t xml:space="preserve">«Об образовании в Российской </w:t>
      </w:r>
    </w:p>
    <w:p w14:paraId="05A05BA9" w14:textId="77777777" w:rsidR="00577D49" w:rsidRPr="003D7E0D" w:rsidRDefault="00577D49" w:rsidP="00577D49">
      <w:pPr>
        <w:tabs>
          <w:tab w:val="left" w:pos="709"/>
        </w:tabs>
        <w:ind w:firstLine="567"/>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Федерации» (ст. 2, п. 10). </w:t>
      </w:r>
    </w:p>
    <w:p w14:paraId="73E92574" w14:textId="77777777" w:rsidR="00577D49" w:rsidRPr="003D7E0D" w:rsidRDefault="00577D49" w:rsidP="00577D49">
      <w:pPr>
        <w:tabs>
          <w:tab w:val="left" w:pos="709"/>
        </w:tabs>
        <w:ind w:firstLine="567"/>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w:t>
      </w:r>
      <w:r w:rsidRPr="003D7E0D">
        <w:rPr>
          <w:rFonts w:ascii="Times New Roman" w:hAnsi="Times New Roman" w:cs="Times New Roman"/>
          <w:color w:val="000000" w:themeColor="text1"/>
          <w:spacing w:val="-1"/>
          <w:sz w:val="24"/>
          <w:szCs w:val="24"/>
          <w:lang w:val="ru-RU"/>
        </w:rPr>
        <w:lastRenderedPageBreak/>
        <w:t xml:space="preserve">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 </w:t>
      </w:r>
    </w:p>
    <w:p w14:paraId="524EC2C8" w14:textId="77777777" w:rsidR="00577D49" w:rsidRPr="003D7E0D" w:rsidRDefault="00577D49" w:rsidP="00577D49">
      <w:pPr>
        <w:tabs>
          <w:tab w:val="left" w:pos="709"/>
        </w:tabs>
        <w:ind w:firstLine="567"/>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муниципального образования, связанные с оказанием  муниципальной организацией, осуществляющей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 </w:t>
      </w:r>
    </w:p>
    <w:p w14:paraId="3293655F" w14:textId="77777777" w:rsidR="00577D49" w:rsidRDefault="00577D49" w:rsidP="00577D49">
      <w:pPr>
        <w:tabs>
          <w:tab w:val="left" w:pos="709"/>
        </w:tabs>
        <w:ind w:firstLine="567"/>
        <w:jc w:val="both"/>
        <w:rPr>
          <w:rFonts w:ascii="Times New Roman" w:hAnsi="Times New Roman" w:cs="Times New Roman"/>
          <w:color w:val="000000" w:themeColor="text1"/>
          <w:spacing w:val="-1"/>
          <w:sz w:val="24"/>
          <w:szCs w:val="24"/>
          <w:lang w:val="ru-RU"/>
        </w:rPr>
      </w:pPr>
      <w:r w:rsidRPr="003D7E0D">
        <w:rPr>
          <w:rFonts w:ascii="Times New Roman" w:hAnsi="Times New Roman" w:cs="Times New Roman"/>
          <w:color w:val="000000" w:themeColor="text1"/>
          <w:spacing w:val="-1"/>
          <w:sz w:val="24"/>
          <w:szCs w:val="24"/>
          <w:lang w:val="ru-RU"/>
        </w:rPr>
        <w:t xml:space="preserve">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 </w:t>
      </w:r>
    </w:p>
    <w:p w14:paraId="5BA4CADF" w14:textId="77777777" w:rsidR="00577D49" w:rsidRDefault="00577D49" w:rsidP="00577D49">
      <w:pPr>
        <w:tabs>
          <w:tab w:val="left" w:pos="709"/>
        </w:tabs>
        <w:ind w:firstLine="426"/>
        <w:jc w:val="both"/>
        <w:rPr>
          <w:rFonts w:ascii="Times New Roman" w:hAnsi="Times New Roman" w:cs="Times New Roman"/>
          <w:color w:val="000000" w:themeColor="text1"/>
          <w:spacing w:val="-1"/>
          <w:sz w:val="24"/>
          <w:szCs w:val="24"/>
          <w:lang w:val="ru-RU"/>
        </w:rPr>
      </w:pPr>
    </w:p>
    <w:p w14:paraId="5C07B34A" w14:textId="77777777" w:rsidR="00577D49" w:rsidRPr="00423C09" w:rsidRDefault="00577D49" w:rsidP="00577D49">
      <w:pPr>
        <w:tabs>
          <w:tab w:val="left" w:pos="709"/>
        </w:tabs>
        <w:ind w:firstLine="567"/>
        <w:jc w:val="both"/>
        <w:rPr>
          <w:rFonts w:ascii="Times New Roman" w:hAnsi="Times New Roman" w:cs="Times New Roman"/>
          <w:b/>
          <w:sz w:val="24"/>
          <w:szCs w:val="24"/>
          <w:lang w:val="ru-RU"/>
        </w:rPr>
      </w:pPr>
      <w:r w:rsidRPr="00423C09">
        <w:rPr>
          <w:rFonts w:ascii="Times New Roman" w:hAnsi="Times New Roman" w:cs="Times New Roman"/>
          <w:b/>
          <w:sz w:val="24"/>
          <w:szCs w:val="24"/>
          <w:lang w:val="ru-RU"/>
        </w:rPr>
        <w:t>3.5.4. Информационно-методические</w:t>
      </w:r>
      <w:r w:rsidRPr="00423C09">
        <w:rPr>
          <w:rFonts w:ascii="Times New Roman" w:hAnsi="Times New Roman" w:cs="Times New Roman"/>
          <w:b/>
          <w:spacing w:val="3"/>
          <w:sz w:val="24"/>
          <w:szCs w:val="24"/>
          <w:lang w:val="ru-RU"/>
        </w:rPr>
        <w:t xml:space="preserve"> </w:t>
      </w:r>
      <w:r w:rsidRPr="00423C09">
        <w:rPr>
          <w:rFonts w:ascii="Times New Roman" w:hAnsi="Times New Roman" w:cs="Times New Roman"/>
          <w:b/>
          <w:sz w:val="24"/>
          <w:szCs w:val="24"/>
          <w:lang w:val="ru-RU"/>
        </w:rPr>
        <w:t>условия</w:t>
      </w:r>
      <w:r w:rsidRPr="00423C09">
        <w:rPr>
          <w:rFonts w:ascii="Times New Roman" w:hAnsi="Times New Roman" w:cs="Times New Roman"/>
          <w:b/>
          <w:spacing w:val="3"/>
          <w:sz w:val="24"/>
          <w:szCs w:val="24"/>
          <w:lang w:val="ru-RU"/>
        </w:rPr>
        <w:t xml:space="preserve"> </w:t>
      </w:r>
      <w:r w:rsidRPr="00423C09">
        <w:rPr>
          <w:rFonts w:ascii="Times New Roman" w:hAnsi="Times New Roman" w:cs="Times New Roman"/>
          <w:b/>
          <w:sz w:val="24"/>
          <w:szCs w:val="24"/>
          <w:lang w:val="ru-RU"/>
        </w:rPr>
        <w:t>реализации</w:t>
      </w:r>
      <w:r w:rsidRPr="00423C09">
        <w:rPr>
          <w:rFonts w:ascii="Times New Roman" w:hAnsi="Times New Roman" w:cs="Times New Roman"/>
          <w:b/>
          <w:spacing w:val="-47"/>
          <w:sz w:val="24"/>
          <w:szCs w:val="24"/>
          <w:lang w:val="ru-RU"/>
        </w:rPr>
        <w:t xml:space="preserve"> </w:t>
      </w:r>
      <w:r w:rsidRPr="00423C09">
        <w:rPr>
          <w:rFonts w:ascii="Times New Roman" w:hAnsi="Times New Roman" w:cs="Times New Roman"/>
          <w:b/>
          <w:sz w:val="24"/>
          <w:szCs w:val="24"/>
          <w:lang w:val="ru-RU"/>
        </w:rPr>
        <w:t>программы</w:t>
      </w:r>
      <w:r w:rsidRPr="00423C09">
        <w:rPr>
          <w:rFonts w:ascii="Times New Roman" w:hAnsi="Times New Roman" w:cs="Times New Roman"/>
          <w:b/>
          <w:spacing w:val="23"/>
          <w:sz w:val="24"/>
          <w:szCs w:val="24"/>
          <w:lang w:val="ru-RU"/>
        </w:rPr>
        <w:t xml:space="preserve"> </w:t>
      </w:r>
      <w:r w:rsidRPr="00423C09">
        <w:rPr>
          <w:rFonts w:ascii="Times New Roman" w:hAnsi="Times New Roman" w:cs="Times New Roman"/>
          <w:b/>
          <w:sz w:val="24"/>
          <w:szCs w:val="24"/>
          <w:lang w:val="ru-RU"/>
        </w:rPr>
        <w:t>начального</w:t>
      </w:r>
      <w:r w:rsidRPr="00423C09">
        <w:rPr>
          <w:rFonts w:ascii="Times New Roman" w:hAnsi="Times New Roman" w:cs="Times New Roman"/>
          <w:b/>
          <w:spacing w:val="23"/>
          <w:sz w:val="24"/>
          <w:szCs w:val="24"/>
          <w:lang w:val="ru-RU"/>
        </w:rPr>
        <w:t xml:space="preserve"> </w:t>
      </w:r>
      <w:r w:rsidRPr="00423C09">
        <w:rPr>
          <w:rFonts w:ascii="Times New Roman" w:hAnsi="Times New Roman" w:cs="Times New Roman"/>
          <w:b/>
          <w:sz w:val="24"/>
          <w:szCs w:val="24"/>
          <w:lang w:val="ru-RU"/>
        </w:rPr>
        <w:t>общего</w:t>
      </w:r>
      <w:r w:rsidRPr="00423C09">
        <w:rPr>
          <w:rFonts w:ascii="Times New Roman" w:hAnsi="Times New Roman" w:cs="Times New Roman"/>
          <w:b/>
          <w:spacing w:val="24"/>
          <w:sz w:val="24"/>
          <w:szCs w:val="24"/>
          <w:lang w:val="ru-RU"/>
        </w:rPr>
        <w:t xml:space="preserve"> </w:t>
      </w:r>
      <w:r w:rsidRPr="00423C09">
        <w:rPr>
          <w:rFonts w:ascii="Times New Roman" w:hAnsi="Times New Roman" w:cs="Times New Roman"/>
          <w:b/>
          <w:sz w:val="24"/>
          <w:szCs w:val="24"/>
          <w:lang w:val="ru-RU"/>
        </w:rPr>
        <w:t>образования</w:t>
      </w:r>
    </w:p>
    <w:p w14:paraId="2E75F567" w14:textId="77777777" w:rsidR="00577D49" w:rsidRPr="003D7E0D" w:rsidRDefault="00577D49" w:rsidP="00577D49">
      <w:pPr>
        <w:tabs>
          <w:tab w:val="left" w:pos="709"/>
        </w:tabs>
        <w:jc w:val="center"/>
        <w:rPr>
          <w:rFonts w:ascii="Times New Roman" w:hAnsi="Times New Roman" w:cs="Times New Roman"/>
          <w:b/>
          <w:color w:val="000000" w:themeColor="text1"/>
          <w:sz w:val="24"/>
          <w:szCs w:val="24"/>
          <w:lang w:val="ru-RU"/>
        </w:rPr>
      </w:pPr>
      <w:r w:rsidRPr="003D7E0D">
        <w:rPr>
          <w:rFonts w:ascii="Times New Roman" w:hAnsi="Times New Roman" w:cs="Times New Roman"/>
          <w:b/>
          <w:color w:val="000000" w:themeColor="text1"/>
          <w:sz w:val="24"/>
          <w:szCs w:val="24"/>
          <w:lang w:val="ru-RU"/>
        </w:rPr>
        <w:t xml:space="preserve">Информационно-образовательная среда как условие реализации программы начального общего образования программы начального общего образования </w:t>
      </w:r>
    </w:p>
    <w:p w14:paraId="7E5429E2" w14:textId="77777777" w:rsidR="00577D49" w:rsidRPr="003D7E0D" w:rsidRDefault="00577D49" w:rsidP="00577D49">
      <w:pPr>
        <w:tabs>
          <w:tab w:val="left" w:pos="709"/>
        </w:tabs>
        <w:ind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 </w:t>
      </w:r>
    </w:p>
    <w:p w14:paraId="7DD7CF84" w14:textId="77777777" w:rsidR="00577D49" w:rsidRPr="003D7E0D" w:rsidRDefault="00577D49" w:rsidP="00577D49">
      <w:pPr>
        <w:tabs>
          <w:tab w:val="left" w:pos="709"/>
        </w:tabs>
        <w:ind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Под </w:t>
      </w:r>
      <w:r w:rsidRPr="003D7E0D">
        <w:rPr>
          <w:rFonts w:ascii="Times New Roman" w:hAnsi="Times New Roman" w:cs="Times New Roman"/>
          <w:b/>
          <w:color w:val="000000" w:themeColor="text1"/>
          <w:sz w:val="24"/>
          <w:szCs w:val="24"/>
          <w:lang w:val="ru-RU"/>
        </w:rPr>
        <w:t xml:space="preserve">информационно-образовательной средой </w:t>
      </w:r>
      <w:r w:rsidRPr="003D7E0D">
        <w:rPr>
          <w:rFonts w:ascii="Times New Roman" w:hAnsi="Times New Roman" w:cs="Times New Roman"/>
          <w:color w:val="000000" w:themeColor="text1"/>
          <w:sz w:val="24"/>
          <w:szCs w:val="24"/>
          <w:lang w:val="ru-RU"/>
        </w:rPr>
        <w:t>(</w:t>
      </w:r>
      <w:r w:rsidRPr="003D7E0D">
        <w:rPr>
          <w:rFonts w:ascii="Times New Roman" w:hAnsi="Times New Roman" w:cs="Times New Roman"/>
          <w:b/>
          <w:color w:val="000000" w:themeColor="text1"/>
          <w:sz w:val="24"/>
          <w:szCs w:val="24"/>
          <w:lang w:val="ru-RU"/>
        </w:rPr>
        <w:t>ИОС</w:t>
      </w:r>
      <w:r w:rsidRPr="003D7E0D">
        <w:rPr>
          <w:rFonts w:ascii="Times New Roman" w:hAnsi="Times New Roman" w:cs="Times New Roman"/>
          <w:color w:val="000000" w:themeColor="text1"/>
          <w:sz w:val="24"/>
          <w:szCs w:val="24"/>
          <w:lang w:val="ru-RU"/>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14:paraId="5B40E414" w14:textId="77777777" w:rsidR="00577D49" w:rsidRPr="003D7E0D" w:rsidRDefault="00577D49" w:rsidP="00577D49">
      <w:pPr>
        <w:tabs>
          <w:tab w:val="left" w:pos="709"/>
        </w:tabs>
        <w:ind w:firstLine="567"/>
        <w:rPr>
          <w:rFonts w:ascii="Times New Roman" w:hAnsi="Times New Roman" w:cs="Times New Roman"/>
          <w:color w:val="000000" w:themeColor="text1"/>
          <w:sz w:val="24"/>
          <w:szCs w:val="24"/>
          <w:lang w:val="ru-RU"/>
        </w:rPr>
      </w:pPr>
      <w:r w:rsidRPr="003D7E0D">
        <w:rPr>
          <w:rFonts w:ascii="Times New Roman" w:hAnsi="Times New Roman" w:cs="Times New Roman"/>
          <w:b/>
          <w:color w:val="000000" w:themeColor="text1"/>
          <w:sz w:val="24"/>
          <w:szCs w:val="24"/>
          <w:lang w:val="ru-RU"/>
        </w:rPr>
        <w:t xml:space="preserve">Основными компонентами ИОС являются: </w:t>
      </w:r>
    </w:p>
    <w:p w14:paraId="637AA71C" w14:textId="77777777" w:rsidR="00577D49" w:rsidRPr="003D7E0D" w:rsidRDefault="00577D49" w:rsidP="00577D49">
      <w:pPr>
        <w:numPr>
          <w:ilvl w:val="0"/>
          <w:numId w:val="9"/>
        </w:numPr>
        <w:tabs>
          <w:tab w:val="left" w:pos="709"/>
        </w:tabs>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учебно-методические комплекты по всем учебным предметам на языках обучения, определённых учредителем образовательной организации; </w:t>
      </w:r>
    </w:p>
    <w:p w14:paraId="7369C0D3" w14:textId="77777777" w:rsidR="00577D49" w:rsidRPr="003D7E0D" w:rsidRDefault="00577D49" w:rsidP="00577D49">
      <w:pPr>
        <w:numPr>
          <w:ilvl w:val="0"/>
          <w:numId w:val="9"/>
        </w:numPr>
        <w:tabs>
          <w:tab w:val="left" w:pos="709"/>
        </w:tabs>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14:paraId="3B174ED2" w14:textId="77777777" w:rsidR="00577D49" w:rsidRPr="003D7E0D" w:rsidRDefault="00577D49" w:rsidP="00577D49">
      <w:pPr>
        <w:numPr>
          <w:ilvl w:val="0"/>
          <w:numId w:val="9"/>
        </w:numPr>
        <w:tabs>
          <w:tab w:val="left" w:pos="709"/>
        </w:tabs>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фонд дополнительной литературы (детская художественная и научнопопулярная литература, справочно-библиографические и периодические издания). </w:t>
      </w:r>
    </w:p>
    <w:p w14:paraId="0837A4FC" w14:textId="77777777" w:rsidR="00577D49" w:rsidRPr="003D7E0D" w:rsidRDefault="00577D49" w:rsidP="00577D49">
      <w:pPr>
        <w:tabs>
          <w:tab w:val="left" w:pos="709"/>
        </w:tabs>
        <w:ind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Функционирование ИОС требует наличия в образовательной организации технических средств и специального оборудования. </w:t>
      </w:r>
    </w:p>
    <w:p w14:paraId="59C11117" w14:textId="77777777" w:rsidR="00577D49" w:rsidRPr="003D7E0D" w:rsidRDefault="00577D49" w:rsidP="00577D49">
      <w:pPr>
        <w:tabs>
          <w:tab w:val="left" w:pos="709"/>
        </w:tabs>
        <w:ind w:firstLine="567"/>
        <w:rPr>
          <w:rFonts w:ascii="Times New Roman" w:hAnsi="Times New Roman" w:cs="Times New Roman"/>
          <w:color w:val="000000" w:themeColor="text1"/>
          <w:sz w:val="24"/>
          <w:szCs w:val="24"/>
          <w:lang w:val="ru-RU"/>
        </w:rPr>
      </w:pPr>
      <w:r w:rsidRPr="003D7E0D">
        <w:rPr>
          <w:rFonts w:ascii="Times New Roman" w:hAnsi="Times New Roman" w:cs="Times New Roman"/>
          <w:b/>
          <w:color w:val="000000" w:themeColor="text1"/>
          <w:sz w:val="24"/>
          <w:szCs w:val="24"/>
          <w:lang w:val="ru-RU"/>
        </w:rPr>
        <w:t xml:space="preserve">Информационно-коммуникационные средства и технологии </w:t>
      </w:r>
      <w:r w:rsidRPr="003D7E0D">
        <w:rPr>
          <w:rFonts w:ascii="Times New Roman" w:hAnsi="Times New Roman" w:cs="Times New Roman"/>
          <w:color w:val="000000" w:themeColor="text1"/>
          <w:sz w:val="24"/>
          <w:szCs w:val="24"/>
          <w:lang w:val="ru-RU"/>
        </w:rPr>
        <w:t xml:space="preserve">обеспечивают: </w:t>
      </w:r>
    </w:p>
    <w:p w14:paraId="5EB98C60" w14:textId="77777777" w:rsidR="00577D49" w:rsidRPr="003D7E0D" w:rsidRDefault="00577D49" w:rsidP="00577D49">
      <w:pPr>
        <w:numPr>
          <w:ilvl w:val="0"/>
          <w:numId w:val="10"/>
        </w:numPr>
        <w:tabs>
          <w:tab w:val="left" w:pos="709"/>
        </w:tabs>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достижение личностных, предметных и метапредметных результатов обучения при реализации требований ФГОС НОО; </w:t>
      </w:r>
    </w:p>
    <w:p w14:paraId="0F4B23BB" w14:textId="77777777" w:rsidR="00577D49" w:rsidRPr="003D7E0D" w:rsidRDefault="00577D49" w:rsidP="00577D49">
      <w:pPr>
        <w:numPr>
          <w:ilvl w:val="0"/>
          <w:numId w:val="10"/>
        </w:numPr>
        <w:tabs>
          <w:tab w:val="left" w:pos="709"/>
        </w:tabs>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формирование функциональной грамотности; </w:t>
      </w:r>
    </w:p>
    <w:p w14:paraId="50A68324" w14:textId="77777777" w:rsidR="00577D49" w:rsidRPr="003D7E0D" w:rsidRDefault="00577D49" w:rsidP="00577D49">
      <w:pPr>
        <w:numPr>
          <w:ilvl w:val="0"/>
          <w:numId w:val="10"/>
        </w:numPr>
        <w:tabs>
          <w:tab w:val="left" w:pos="709"/>
        </w:tabs>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доступ к учебным планам, рабочим программам учебных предметов, курсов внеурочной деятельности; </w:t>
      </w:r>
    </w:p>
    <w:p w14:paraId="1F01DD7D" w14:textId="77777777" w:rsidR="00577D49" w:rsidRPr="003D7E0D" w:rsidRDefault="00577D49" w:rsidP="00577D49">
      <w:pPr>
        <w:numPr>
          <w:ilvl w:val="0"/>
          <w:numId w:val="10"/>
        </w:numPr>
        <w:tabs>
          <w:tab w:val="left" w:pos="709"/>
        </w:tabs>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w:t>
      </w:r>
      <w:r w:rsidRPr="003D7E0D">
        <w:rPr>
          <w:rFonts w:ascii="Times New Roman" w:hAnsi="Times New Roman" w:cs="Times New Roman"/>
          <w:color w:val="000000" w:themeColor="text1"/>
          <w:sz w:val="24"/>
          <w:szCs w:val="24"/>
          <w:lang w:val="ru-RU"/>
        </w:rPr>
        <w:lastRenderedPageBreak/>
        <w:t xml:space="preserve">дисках, контролируемым ресурсам локальной сети и Интернета); </w:t>
      </w:r>
    </w:p>
    <w:p w14:paraId="259ABCFC" w14:textId="77777777" w:rsidR="00577D49" w:rsidRPr="003D7E0D" w:rsidRDefault="00577D49" w:rsidP="00577D49">
      <w:pPr>
        <w:numPr>
          <w:ilvl w:val="0"/>
          <w:numId w:val="10"/>
        </w:numPr>
        <w:tabs>
          <w:tab w:val="left" w:pos="709"/>
        </w:tabs>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14:paraId="3C50C858" w14:textId="77777777" w:rsidR="00577D49" w:rsidRPr="003D7E0D" w:rsidRDefault="00577D49" w:rsidP="00577D49">
      <w:pPr>
        <w:numPr>
          <w:ilvl w:val="0"/>
          <w:numId w:val="10"/>
        </w:numPr>
        <w:tabs>
          <w:tab w:val="left" w:pos="709"/>
        </w:tabs>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 </w:t>
      </w:r>
    </w:p>
    <w:p w14:paraId="0222A5AC" w14:textId="77777777" w:rsidR="00577D49" w:rsidRPr="003D7E0D" w:rsidRDefault="00577D49" w:rsidP="00577D49">
      <w:pPr>
        <w:numPr>
          <w:ilvl w:val="0"/>
          <w:numId w:val="10"/>
        </w:numPr>
        <w:tabs>
          <w:tab w:val="left" w:pos="709"/>
        </w:tabs>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включение обучающихся в проектно-конструкторскую и поисковоисследовательскую деятельность; </w:t>
      </w:r>
    </w:p>
    <w:p w14:paraId="063A78D3" w14:textId="77777777" w:rsidR="00577D49" w:rsidRPr="003D7E0D" w:rsidRDefault="00577D49" w:rsidP="00577D49">
      <w:pPr>
        <w:numPr>
          <w:ilvl w:val="0"/>
          <w:numId w:val="10"/>
        </w:numPr>
        <w:tabs>
          <w:tab w:val="left" w:pos="709"/>
        </w:tabs>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проведение наблюдений и опытов, в том числе с использованием специального и цифрового оборудования; </w:t>
      </w:r>
    </w:p>
    <w:p w14:paraId="0C39F91F" w14:textId="77777777" w:rsidR="00577D49" w:rsidRPr="003D7E0D" w:rsidRDefault="00577D49" w:rsidP="00577D49">
      <w:pPr>
        <w:numPr>
          <w:ilvl w:val="0"/>
          <w:numId w:val="10"/>
        </w:numPr>
        <w:tabs>
          <w:tab w:val="left" w:pos="709"/>
        </w:tabs>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фиксацию и хранение информации о ходе образовательного процесса;</w:t>
      </w:r>
    </w:p>
    <w:p w14:paraId="2716C2CA" w14:textId="77777777" w:rsidR="00577D49" w:rsidRPr="003D7E0D" w:rsidRDefault="00577D49" w:rsidP="00577D49">
      <w:pPr>
        <w:numPr>
          <w:ilvl w:val="0"/>
          <w:numId w:val="10"/>
        </w:numPr>
        <w:tabs>
          <w:tab w:val="left" w:pos="709"/>
        </w:tabs>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 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 </w:t>
      </w:r>
    </w:p>
    <w:p w14:paraId="2F3B943B" w14:textId="77777777" w:rsidR="00577D49" w:rsidRPr="003D7E0D" w:rsidRDefault="00577D49" w:rsidP="00577D49">
      <w:pPr>
        <w:numPr>
          <w:ilvl w:val="0"/>
          <w:numId w:val="11"/>
        </w:numPr>
        <w:tabs>
          <w:tab w:val="left" w:pos="709"/>
        </w:tabs>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 </w:t>
      </w:r>
    </w:p>
    <w:p w14:paraId="1BB26E02" w14:textId="77777777" w:rsidR="00577D49" w:rsidRPr="003D7E0D" w:rsidRDefault="00577D49" w:rsidP="00577D49">
      <w:pPr>
        <w:numPr>
          <w:ilvl w:val="0"/>
          <w:numId w:val="11"/>
        </w:numPr>
        <w:tabs>
          <w:tab w:val="left" w:pos="709"/>
        </w:tabs>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формирование и хранение электронного портфолио обучающегося. </w:t>
      </w:r>
    </w:p>
    <w:p w14:paraId="2732FCA6" w14:textId="77777777" w:rsidR="00577D49" w:rsidRPr="003D7E0D" w:rsidRDefault="00577D49" w:rsidP="00577D49">
      <w:pPr>
        <w:tabs>
          <w:tab w:val="left" w:pos="709"/>
        </w:tabs>
        <w:ind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14:paraId="6A132F70" w14:textId="77777777" w:rsidR="00577D49" w:rsidRPr="003D7E0D" w:rsidRDefault="00577D49" w:rsidP="00577D49">
      <w:pPr>
        <w:tabs>
          <w:tab w:val="left" w:pos="709"/>
        </w:tabs>
        <w:ind w:firstLine="567"/>
        <w:rPr>
          <w:rFonts w:ascii="Times New Roman" w:hAnsi="Times New Roman" w:cs="Times New Roman"/>
          <w:color w:val="000000" w:themeColor="text1"/>
          <w:sz w:val="24"/>
          <w:szCs w:val="24"/>
          <w:lang w:val="ru-RU"/>
        </w:rPr>
      </w:pPr>
      <w:r w:rsidRPr="003D7E0D">
        <w:rPr>
          <w:rFonts w:ascii="Times New Roman" w:hAnsi="Times New Roman" w:cs="Times New Roman"/>
          <w:color w:val="000000" w:themeColor="text1"/>
          <w:sz w:val="24"/>
          <w:szCs w:val="24"/>
          <w:lang w:val="ru-RU"/>
        </w:rPr>
        <w:t xml:space="preserve">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w:t>
      </w:r>
    </w:p>
    <w:p w14:paraId="7D0FD24C" w14:textId="77777777" w:rsidR="00000000" w:rsidRPr="00577D49" w:rsidRDefault="00000000">
      <w:pPr>
        <w:rPr>
          <w:lang w:val="ru-RU"/>
        </w:rPr>
      </w:pPr>
    </w:p>
    <w:sectPr w:rsidR="005F4405" w:rsidRPr="00577D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65C4F"/>
    <w:multiLevelType w:val="hybridMultilevel"/>
    <w:tmpl w:val="10D05F66"/>
    <w:lvl w:ilvl="0" w:tplc="4C329124">
      <w:start w:val="2"/>
      <w:numFmt w:val="decimal"/>
      <w:lvlText w:val="%1)"/>
      <w:lvlJc w:val="left"/>
      <w:pPr>
        <w:ind w:left="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CE6D86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2860BA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FA6968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57E9C5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E9C636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C442E6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1DAA61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DB6F65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7EC08F1"/>
    <w:multiLevelType w:val="hybridMultilevel"/>
    <w:tmpl w:val="5C884196"/>
    <w:lvl w:ilvl="0" w:tplc="954C1054">
      <w:start w:val="1"/>
      <w:numFmt w:val="decimal"/>
      <w:lvlText w:val="%1."/>
      <w:lvlJc w:val="left"/>
      <w:pPr>
        <w:ind w:left="8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31C9A80">
      <w:start w:val="1"/>
      <w:numFmt w:val="lowerLetter"/>
      <w:lvlText w:val="%2"/>
      <w:lvlJc w:val="left"/>
      <w:pPr>
        <w:ind w:left="11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CC2F3E2">
      <w:start w:val="1"/>
      <w:numFmt w:val="lowerRoman"/>
      <w:lvlText w:val="%3"/>
      <w:lvlJc w:val="left"/>
      <w:pPr>
        <w:ind w:left="18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970F9CE">
      <w:start w:val="1"/>
      <w:numFmt w:val="decimal"/>
      <w:lvlText w:val="%4"/>
      <w:lvlJc w:val="left"/>
      <w:pPr>
        <w:ind w:left="25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9BC5530">
      <w:start w:val="1"/>
      <w:numFmt w:val="lowerLetter"/>
      <w:lvlText w:val="%5"/>
      <w:lvlJc w:val="left"/>
      <w:pPr>
        <w:ind w:left="32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5A4FD6">
      <w:start w:val="1"/>
      <w:numFmt w:val="lowerRoman"/>
      <w:lvlText w:val="%6"/>
      <w:lvlJc w:val="left"/>
      <w:pPr>
        <w:ind w:left="40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9E20474">
      <w:start w:val="1"/>
      <w:numFmt w:val="decimal"/>
      <w:lvlText w:val="%7"/>
      <w:lvlJc w:val="left"/>
      <w:pPr>
        <w:ind w:left="47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D689A2C">
      <w:start w:val="1"/>
      <w:numFmt w:val="lowerLetter"/>
      <w:lvlText w:val="%8"/>
      <w:lvlJc w:val="left"/>
      <w:pPr>
        <w:ind w:left="54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CDE9546">
      <w:start w:val="1"/>
      <w:numFmt w:val="lowerRoman"/>
      <w:lvlText w:val="%9"/>
      <w:lvlJc w:val="left"/>
      <w:pPr>
        <w:ind w:left="61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C60030F"/>
    <w:multiLevelType w:val="hybridMultilevel"/>
    <w:tmpl w:val="210635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AE61EE1"/>
    <w:multiLevelType w:val="hybridMultilevel"/>
    <w:tmpl w:val="CCF699EA"/>
    <w:lvl w:ilvl="0" w:tplc="3C166C36">
      <w:start w:val="1"/>
      <w:numFmt w:val="decimal"/>
      <w:lvlText w:val="%1)"/>
      <w:lvlJc w:val="left"/>
      <w:pPr>
        <w:ind w:left="5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99CDC1A">
      <w:start w:val="1"/>
      <w:numFmt w:val="lowerLetter"/>
      <w:lvlText w:val="%2"/>
      <w:lvlJc w:val="left"/>
      <w:pPr>
        <w:ind w:left="12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8C6E13A">
      <w:start w:val="1"/>
      <w:numFmt w:val="lowerRoman"/>
      <w:lvlText w:val="%3"/>
      <w:lvlJc w:val="left"/>
      <w:pPr>
        <w:ind w:left="19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5F0D97A">
      <w:start w:val="1"/>
      <w:numFmt w:val="decimal"/>
      <w:lvlText w:val="%4"/>
      <w:lvlJc w:val="left"/>
      <w:pPr>
        <w:ind w:left="26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67A6CB8">
      <w:start w:val="1"/>
      <w:numFmt w:val="lowerLetter"/>
      <w:lvlText w:val="%5"/>
      <w:lvlJc w:val="left"/>
      <w:pPr>
        <w:ind w:left="33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13CC2A6">
      <w:start w:val="1"/>
      <w:numFmt w:val="lowerRoman"/>
      <w:lvlText w:val="%6"/>
      <w:lvlJc w:val="left"/>
      <w:pPr>
        <w:ind w:left="4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76CA526">
      <w:start w:val="1"/>
      <w:numFmt w:val="decimal"/>
      <w:lvlText w:val="%7"/>
      <w:lvlJc w:val="left"/>
      <w:pPr>
        <w:ind w:left="4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1541C60">
      <w:start w:val="1"/>
      <w:numFmt w:val="lowerLetter"/>
      <w:lvlText w:val="%8"/>
      <w:lvlJc w:val="left"/>
      <w:pPr>
        <w:ind w:left="5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066A05A">
      <w:start w:val="1"/>
      <w:numFmt w:val="lowerRoman"/>
      <w:lvlText w:val="%9"/>
      <w:lvlJc w:val="left"/>
      <w:pPr>
        <w:ind w:left="6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BAD62B1"/>
    <w:multiLevelType w:val="hybridMultilevel"/>
    <w:tmpl w:val="FA74C9AE"/>
    <w:lvl w:ilvl="0" w:tplc="D6EEE416">
      <w:start w:val="11"/>
      <w:numFmt w:val="decimal"/>
      <w:lvlText w:val="%1."/>
      <w:lvlJc w:val="left"/>
      <w:pPr>
        <w:ind w:left="8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E7019C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A2AF7B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D7008F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1764E7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720410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3ACA73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54CC52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69EE58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14E5B5E"/>
    <w:multiLevelType w:val="hybridMultilevel"/>
    <w:tmpl w:val="2C5E67E0"/>
    <w:lvl w:ilvl="0" w:tplc="57A000C8">
      <w:start w:val="1"/>
      <w:numFmt w:val="decimal"/>
      <w:lvlText w:val="%1)"/>
      <w:lvlJc w:val="left"/>
      <w:pPr>
        <w:ind w:left="116" w:hanging="280"/>
      </w:pPr>
      <w:rPr>
        <w:rFonts w:ascii="Times New Roman" w:eastAsia="Bookman Old Style" w:hAnsi="Times New Roman" w:cs="Times New Roman" w:hint="default"/>
        <w:b w:val="0"/>
        <w:bCs w:val="0"/>
        <w:i w:val="0"/>
        <w:iCs w:val="0"/>
        <w:w w:val="104"/>
        <w:sz w:val="20"/>
        <w:szCs w:val="20"/>
      </w:rPr>
    </w:lvl>
    <w:lvl w:ilvl="1" w:tplc="8B0851AC">
      <w:numFmt w:val="bullet"/>
      <w:lvlText w:val="•"/>
      <w:lvlJc w:val="left"/>
      <w:pPr>
        <w:ind w:left="766" w:hanging="280"/>
      </w:pPr>
      <w:rPr>
        <w:rFonts w:hint="default"/>
      </w:rPr>
    </w:lvl>
    <w:lvl w:ilvl="2" w:tplc="8334CDAE">
      <w:numFmt w:val="bullet"/>
      <w:lvlText w:val="•"/>
      <w:lvlJc w:val="left"/>
      <w:pPr>
        <w:ind w:left="1412" w:hanging="280"/>
      </w:pPr>
      <w:rPr>
        <w:rFonts w:hint="default"/>
      </w:rPr>
    </w:lvl>
    <w:lvl w:ilvl="3" w:tplc="218C755A">
      <w:numFmt w:val="bullet"/>
      <w:lvlText w:val="•"/>
      <w:lvlJc w:val="left"/>
      <w:pPr>
        <w:ind w:left="2059" w:hanging="280"/>
      </w:pPr>
      <w:rPr>
        <w:rFonts w:hint="default"/>
      </w:rPr>
    </w:lvl>
    <w:lvl w:ilvl="4" w:tplc="939A28E8">
      <w:numFmt w:val="bullet"/>
      <w:lvlText w:val="•"/>
      <w:lvlJc w:val="left"/>
      <w:pPr>
        <w:ind w:left="2705" w:hanging="280"/>
      </w:pPr>
      <w:rPr>
        <w:rFonts w:hint="default"/>
      </w:rPr>
    </w:lvl>
    <w:lvl w:ilvl="5" w:tplc="C8444DC2">
      <w:numFmt w:val="bullet"/>
      <w:lvlText w:val="•"/>
      <w:lvlJc w:val="left"/>
      <w:pPr>
        <w:ind w:left="3351" w:hanging="280"/>
      </w:pPr>
      <w:rPr>
        <w:rFonts w:hint="default"/>
      </w:rPr>
    </w:lvl>
    <w:lvl w:ilvl="6" w:tplc="7E74A50E">
      <w:numFmt w:val="bullet"/>
      <w:lvlText w:val="•"/>
      <w:lvlJc w:val="left"/>
      <w:pPr>
        <w:ind w:left="3998" w:hanging="280"/>
      </w:pPr>
      <w:rPr>
        <w:rFonts w:hint="default"/>
      </w:rPr>
    </w:lvl>
    <w:lvl w:ilvl="7" w:tplc="AE9ADCAC">
      <w:numFmt w:val="bullet"/>
      <w:lvlText w:val="•"/>
      <w:lvlJc w:val="left"/>
      <w:pPr>
        <w:ind w:left="4644" w:hanging="280"/>
      </w:pPr>
      <w:rPr>
        <w:rFonts w:hint="default"/>
      </w:rPr>
    </w:lvl>
    <w:lvl w:ilvl="8" w:tplc="41C20898">
      <w:numFmt w:val="bullet"/>
      <w:lvlText w:val="•"/>
      <w:lvlJc w:val="left"/>
      <w:pPr>
        <w:ind w:left="5290" w:hanging="280"/>
      </w:pPr>
      <w:rPr>
        <w:rFonts w:hint="default"/>
      </w:rPr>
    </w:lvl>
  </w:abstractNum>
  <w:abstractNum w:abstractNumId="6" w15:restartNumberingAfterBreak="0">
    <w:nsid w:val="35BC357F"/>
    <w:multiLevelType w:val="hybridMultilevel"/>
    <w:tmpl w:val="FF50454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44315B47"/>
    <w:multiLevelType w:val="hybridMultilevel"/>
    <w:tmpl w:val="DD8E1714"/>
    <w:lvl w:ilvl="0" w:tplc="E1E6E094">
      <w:start w:val="1"/>
      <w:numFmt w:val="decimal"/>
      <w:lvlText w:val="%1)"/>
      <w:lvlJc w:val="left"/>
      <w:pPr>
        <w:ind w:left="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1B0C90A">
      <w:start w:val="1"/>
      <w:numFmt w:val="lowerLetter"/>
      <w:lvlText w:val="%2"/>
      <w:lvlJc w:val="left"/>
      <w:pPr>
        <w:ind w:left="11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7B6FA32">
      <w:start w:val="1"/>
      <w:numFmt w:val="lowerRoman"/>
      <w:lvlText w:val="%3"/>
      <w:lvlJc w:val="left"/>
      <w:pPr>
        <w:ind w:left="18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67692F4">
      <w:start w:val="1"/>
      <w:numFmt w:val="decimal"/>
      <w:lvlText w:val="%4"/>
      <w:lvlJc w:val="left"/>
      <w:pPr>
        <w:ind w:left="26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A7C2854">
      <w:start w:val="1"/>
      <w:numFmt w:val="lowerLetter"/>
      <w:lvlText w:val="%5"/>
      <w:lvlJc w:val="left"/>
      <w:pPr>
        <w:ind w:left="33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A741C08">
      <w:start w:val="1"/>
      <w:numFmt w:val="lowerRoman"/>
      <w:lvlText w:val="%6"/>
      <w:lvlJc w:val="left"/>
      <w:pPr>
        <w:ind w:left="40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7FE2E2E">
      <w:start w:val="1"/>
      <w:numFmt w:val="decimal"/>
      <w:lvlText w:val="%7"/>
      <w:lvlJc w:val="left"/>
      <w:pPr>
        <w:ind w:left="47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066AAC">
      <w:start w:val="1"/>
      <w:numFmt w:val="lowerLetter"/>
      <w:lvlText w:val="%8"/>
      <w:lvlJc w:val="left"/>
      <w:pPr>
        <w:ind w:left="54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AE33EA">
      <w:start w:val="1"/>
      <w:numFmt w:val="lowerRoman"/>
      <w:lvlText w:val="%9"/>
      <w:lvlJc w:val="left"/>
      <w:pPr>
        <w:ind w:left="62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8E37106"/>
    <w:multiLevelType w:val="hybridMultilevel"/>
    <w:tmpl w:val="C9AC4012"/>
    <w:lvl w:ilvl="0" w:tplc="79EE1A80">
      <w:start w:val="1"/>
      <w:numFmt w:val="decimal"/>
      <w:lvlText w:val="%1)"/>
      <w:lvlJc w:val="left"/>
      <w:pPr>
        <w:ind w:left="343" w:hanging="142"/>
      </w:pPr>
      <w:rPr>
        <w:rFonts w:hint="default"/>
        <w:b w:val="0"/>
        <w:bCs w:val="0"/>
        <w:i w:val="0"/>
        <w:iCs w:val="0"/>
        <w:w w:val="86"/>
        <w:position w:val="1"/>
        <w:sz w:val="20"/>
        <w:szCs w:val="20"/>
      </w:rPr>
    </w:lvl>
    <w:lvl w:ilvl="1" w:tplc="B7A842B0">
      <w:numFmt w:val="bullet"/>
      <w:lvlText w:val="•"/>
      <w:lvlJc w:val="left"/>
      <w:pPr>
        <w:ind w:left="964" w:hanging="142"/>
      </w:pPr>
      <w:rPr>
        <w:rFonts w:hint="default"/>
      </w:rPr>
    </w:lvl>
    <w:lvl w:ilvl="2" w:tplc="C8D65386">
      <w:numFmt w:val="bullet"/>
      <w:lvlText w:val="•"/>
      <w:lvlJc w:val="left"/>
      <w:pPr>
        <w:ind w:left="1588" w:hanging="142"/>
      </w:pPr>
      <w:rPr>
        <w:rFonts w:hint="default"/>
      </w:rPr>
    </w:lvl>
    <w:lvl w:ilvl="3" w:tplc="D266398E">
      <w:numFmt w:val="bullet"/>
      <w:lvlText w:val="•"/>
      <w:lvlJc w:val="left"/>
      <w:pPr>
        <w:ind w:left="2213" w:hanging="142"/>
      </w:pPr>
      <w:rPr>
        <w:rFonts w:hint="default"/>
      </w:rPr>
    </w:lvl>
    <w:lvl w:ilvl="4" w:tplc="4BA44E40">
      <w:numFmt w:val="bullet"/>
      <w:lvlText w:val="•"/>
      <w:lvlJc w:val="left"/>
      <w:pPr>
        <w:ind w:left="2837" w:hanging="142"/>
      </w:pPr>
      <w:rPr>
        <w:rFonts w:hint="default"/>
      </w:rPr>
    </w:lvl>
    <w:lvl w:ilvl="5" w:tplc="50E6120A">
      <w:numFmt w:val="bullet"/>
      <w:lvlText w:val="•"/>
      <w:lvlJc w:val="left"/>
      <w:pPr>
        <w:ind w:left="3461" w:hanging="142"/>
      </w:pPr>
      <w:rPr>
        <w:rFonts w:hint="default"/>
      </w:rPr>
    </w:lvl>
    <w:lvl w:ilvl="6" w:tplc="55BED492">
      <w:numFmt w:val="bullet"/>
      <w:lvlText w:val="•"/>
      <w:lvlJc w:val="left"/>
      <w:pPr>
        <w:ind w:left="4086" w:hanging="142"/>
      </w:pPr>
      <w:rPr>
        <w:rFonts w:hint="default"/>
      </w:rPr>
    </w:lvl>
    <w:lvl w:ilvl="7" w:tplc="A6B4CC60">
      <w:numFmt w:val="bullet"/>
      <w:lvlText w:val="•"/>
      <w:lvlJc w:val="left"/>
      <w:pPr>
        <w:ind w:left="4710" w:hanging="142"/>
      </w:pPr>
      <w:rPr>
        <w:rFonts w:hint="default"/>
      </w:rPr>
    </w:lvl>
    <w:lvl w:ilvl="8" w:tplc="1766158A">
      <w:numFmt w:val="bullet"/>
      <w:lvlText w:val="•"/>
      <w:lvlJc w:val="left"/>
      <w:pPr>
        <w:ind w:left="5334" w:hanging="142"/>
      </w:pPr>
      <w:rPr>
        <w:rFonts w:hint="default"/>
      </w:rPr>
    </w:lvl>
  </w:abstractNum>
  <w:abstractNum w:abstractNumId="9" w15:restartNumberingAfterBreak="0">
    <w:nsid w:val="5F7A033D"/>
    <w:multiLevelType w:val="multilevel"/>
    <w:tmpl w:val="BE1A8FF2"/>
    <w:lvl w:ilvl="0">
      <w:start w:val="1"/>
      <w:numFmt w:val="decimal"/>
      <w:lvlText w:val="%1."/>
      <w:lvlJc w:val="left"/>
      <w:pPr>
        <w:ind w:left="720" w:hanging="360"/>
      </w:pPr>
      <w:rPr>
        <w:rFonts w:hint="default"/>
      </w:rPr>
    </w:lvl>
    <w:lvl w:ilvl="1">
      <w:start w:val="5"/>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AFF5C11"/>
    <w:multiLevelType w:val="hybridMultilevel"/>
    <w:tmpl w:val="58C60500"/>
    <w:lvl w:ilvl="0" w:tplc="488EC59C">
      <w:start w:val="1"/>
      <w:numFmt w:val="decimal"/>
      <w:lvlText w:val="%1)"/>
      <w:lvlJc w:val="left"/>
      <w:pPr>
        <w:ind w:left="343" w:hanging="142"/>
      </w:pPr>
      <w:rPr>
        <w:rFonts w:hint="default"/>
        <w:b w:val="0"/>
        <w:bCs w:val="0"/>
        <w:i w:val="0"/>
        <w:iCs w:val="0"/>
        <w:w w:val="86"/>
        <w:position w:val="1"/>
        <w:sz w:val="20"/>
        <w:szCs w:val="20"/>
      </w:rPr>
    </w:lvl>
    <w:lvl w:ilvl="1" w:tplc="2676DAC6">
      <w:numFmt w:val="bullet"/>
      <w:lvlText w:val="•"/>
      <w:lvlJc w:val="left"/>
      <w:pPr>
        <w:ind w:left="964" w:hanging="142"/>
      </w:pPr>
      <w:rPr>
        <w:rFonts w:hint="default"/>
      </w:rPr>
    </w:lvl>
    <w:lvl w:ilvl="2" w:tplc="66262B2E">
      <w:numFmt w:val="bullet"/>
      <w:lvlText w:val="•"/>
      <w:lvlJc w:val="left"/>
      <w:pPr>
        <w:ind w:left="1588" w:hanging="142"/>
      </w:pPr>
      <w:rPr>
        <w:rFonts w:hint="default"/>
      </w:rPr>
    </w:lvl>
    <w:lvl w:ilvl="3" w:tplc="DE785C1E">
      <w:numFmt w:val="bullet"/>
      <w:lvlText w:val="•"/>
      <w:lvlJc w:val="left"/>
      <w:pPr>
        <w:ind w:left="2213" w:hanging="142"/>
      </w:pPr>
      <w:rPr>
        <w:rFonts w:hint="default"/>
      </w:rPr>
    </w:lvl>
    <w:lvl w:ilvl="4" w:tplc="3ED6F9AA">
      <w:numFmt w:val="bullet"/>
      <w:lvlText w:val="•"/>
      <w:lvlJc w:val="left"/>
      <w:pPr>
        <w:ind w:left="2837" w:hanging="142"/>
      </w:pPr>
      <w:rPr>
        <w:rFonts w:hint="default"/>
      </w:rPr>
    </w:lvl>
    <w:lvl w:ilvl="5" w:tplc="AF049DCA">
      <w:numFmt w:val="bullet"/>
      <w:lvlText w:val="•"/>
      <w:lvlJc w:val="left"/>
      <w:pPr>
        <w:ind w:left="3461" w:hanging="142"/>
      </w:pPr>
      <w:rPr>
        <w:rFonts w:hint="default"/>
      </w:rPr>
    </w:lvl>
    <w:lvl w:ilvl="6" w:tplc="E6A250A4">
      <w:numFmt w:val="bullet"/>
      <w:lvlText w:val="•"/>
      <w:lvlJc w:val="left"/>
      <w:pPr>
        <w:ind w:left="4086" w:hanging="142"/>
      </w:pPr>
      <w:rPr>
        <w:rFonts w:hint="default"/>
      </w:rPr>
    </w:lvl>
    <w:lvl w:ilvl="7" w:tplc="25B4DBEC">
      <w:numFmt w:val="bullet"/>
      <w:lvlText w:val="•"/>
      <w:lvlJc w:val="left"/>
      <w:pPr>
        <w:ind w:left="4710" w:hanging="142"/>
      </w:pPr>
      <w:rPr>
        <w:rFonts w:hint="default"/>
      </w:rPr>
    </w:lvl>
    <w:lvl w:ilvl="8" w:tplc="653AFF92">
      <w:numFmt w:val="bullet"/>
      <w:lvlText w:val="•"/>
      <w:lvlJc w:val="left"/>
      <w:pPr>
        <w:ind w:left="5334" w:hanging="142"/>
      </w:pPr>
      <w:rPr>
        <w:rFonts w:hint="default"/>
      </w:rPr>
    </w:lvl>
  </w:abstractNum>
  <w:num w:numId="1" w16cid:durableId="2052225844">
    <w:abstractNumId w:val="5"/>
  </w:num>
  <w:num w:numId="2" w16cid:durableId="496389175">
    <w:abstractNumId w:val="9"/>
  </w:num>
  <w:num w:numId="3" w16cid:durableId="901603142">
    <w:abstractNumId w:val="8"/>
  </w:num>
  <w:num w:numId="4" w16cid:durableId="1285768677">
    <w:abstractNumId w:val="2"/>
  </w:num>
  <w:num w:numId="5" w16cid:durableId="1830709955">
    <w:abstractNumId w:val="6"/>
  </w:num>
  <w:num w:numId="6" w16cid:durableId="1646154303">
    <w:abstractNumId w:val="10"/>
  </w:num>
  <w:num w:numId="7" w16cid:durableId="1332178716">
    <w:abstractNumId w:val="3"/>
  </w:num>
  <w:num w:numId="8" w16cid:durableId="622424851">
    <w:abstractNumId w:val="0"/>
  </w:num>
  <w:num w:numId="9" w16cid:durableId="1410931294">
    <w:abstractNumId w:val="7"/>
  </w:num>
  <w:num w:numId="10" w16cid:durableId="351877799">
    <w:abstractNumId w:val="1"/>
  </w:num>
  <w:num w:numId="11" w16cid:durableId="9831976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F4C"/>
    <w:rsid w:val="002210B5"/>
    <w:rsid w:val="00577D49"/>
    <w:rsid w:val="005C6F4C"/>
    <w:rsid w:val="00DE1DFB"/>
    <w:rsid w:val="00E32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04CD6"/>
  <w15:chartTrackingRefBased/>
  <w15:docId w15:val="{45E30342-5D49-4DF3-B48D-137670540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577D49"/>
    <w:pPr>
      <w:widowControl w:val="0"/>
      <w:autoSpaceDE w:val="0"/>
      <w:autoSpaceDN w:val="0"/>
      <w:spacing w:after="0" w:line="240" w:lineRule="auto"/>
    </w:pPr>
    <w:rPr>
      <w:rFonts w:ascii="Bookman Old Style" w:eastAsia="Bookman Old Style" w:hAnsi="Bookman Old Style" w:cs="Bookman Old Style"/>
      <w:lang w:val="en-US"/>
    </w:rPr>
  </w:style>
  <w:style w:type="paragraph" w:styleId="3">
    <w:name w:val="heading 3"/>
    <w:basedOn w:val="a"/>
    <w:link w:val="30"/>
    <w:uiPriority w:val="1"/>
    <w:qFormat/>
    <w:rsid w:val="00577D49"/>
    <w:pPr>
      <w:ind w:left="157"/>
      <w:outlineLvl w:val="2"/>
    </w:pPr>
    <w:rPr>
      <w:rFonts w:ascii="Calibri" w:eastAsia="Calibri" w:hAnsi="Calibri" w:cs="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1"/>
    <w:rsid w:val="00577D49"/>
    <w:rPr>
      <w:rFonts w:ascii="Calibri" w:eastAsia="Calibri" w:hAnsi="Calibri" w:cs="Calibri"/>
      <w:b/>
      <w:bCs/>
      <w:lang w:val="en-US"/>
    </w:rPr>
  </w:style>
  <w:style w:type="table" w:customStyle="1" w:styleId="TableNormal">
    <w:name w:val="Table Normal"/>
    <w:uiPriority w:val="2"/>
    <w:semiHidden/>
    <w:unhideWhenUsed/>
    <w:qFormat/>
    <w:rsid w:val="00577D4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577D49"/>
    <w:pPr>
      <w:ind w:left="157" w:right="155" w:firstLine="226"/>
      <w:jc w:val="both"/>
    </w:pPr>
    <w:rPr>
      <w:sz w:val="20"/>
      <w:szCs w:val="20"/>
    </w:rPr>
  </w:style>
  <w:style w:type="character" w:customStyle="1" w:styleId="a4">
    <w:name w:val="Основной текст Знак"/>
    <w:basedOn w:val="a0"/>
    <w:link w:val="a3"/>
    <w:uiPriority w:val="1"/>
    <w:rsid w:val="00577D49"/>
    <w:rPr>
      <w:rFonts w:ascii="Bookman Old Style" w:eastAsia="Bookman Old Style" w:hAnsi="Bookman Old Style" w:cs="Bookman Old Style"/>
      <w:sz w:val="20"/>
      <w:szCs w:val="20"/>
      <w:lang w:val="en-US"/>
    </w:rPr>
  </w:style>
  <w:style w:type="paragraph" w:styleId="a5">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
    <w:basedOn w:val="a"/>
    <w:link w:val="a6"/>
    <w:uiPriority w:val="1"/>
    <w:qFormat/>
    <w:rsid w:val="00577D49"/>
    <w:pPr>
      <w:ind w:left="383" w:right="155" w:hanging="142"/>
      <w:jc w:val="both"/>
    </w:pPr>
  </w:style>
  <w:style w:type="paragraph" w:customStyle="1" w:styleId="TableParagraph">
    <w:name w:val="Table Paragraph"/>
    <w:basedOn w:val="a"/>
    <w:uiPriority w:val="1"/>
    <w:qFormat/>
    <w:rsid w:val="00577D49"/>
  </w:style>
  <w:style w:type="paragraph" w:styleId="31">
    <w:name w:val="Body Text Indent 3"/>
    <w:basedOn w:val="a"/>
    <w:link w:val="32"/>
    <w:rsid w:val="00577D49"/>
    <w:pPr>
      <w:widowControl/>
      <w:autoSpaceDE/>
      <w:autoSpaceDN/>
      <w:spacing w:before="64" w:after="120"/>
      <w:ind w:left="283" w:right="816"/>
      <w:jc w:val="both"/>
    </w:pPr>
    <w:rPr>
      <w:rFonts w:ascii="Calibri" w:eastAsia="Times New Roman" w:hAnsi="Calibri" w:cs="Times New Roman"/>
      <w:sz w:val="16"/>
      <w:szCs w:val="16"/>
      <w:lang w:val="ru-RU" w:eastAsia="ru-RU"/>
    </w:rPr>
  </w:style>
  <w:style w:type="character" w:customStyle="1" w:styleId="32">
    <w:name w:val="Основной текст с отступом 3 Знак"/>
    <w:basedOn w:val="a0"/>
    <w:link w:val="31"/>
    <w:rsid w:val="00577D49"/>
    <w:rPr>
      <w:rFonts w:ascii="Calibri" w:eastAsia="Times New Roman" w:hAnsi="Calibri" w:cs="Times New Roman"/>
      <w:sz w:val="16"/>
      <w:szCs w:val="16"/>
      <w:lang w:eastAsia="ru-RU"/>
    </w:rPr>
  </w:style>
  <w:style w:type="character" w:customStyle="1" w:styleId="a6">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5"/>
    <w:uiPriority w:val="1"/>
    <w:qFormat/>
    <w:locked/>
    <w:rsid w:val="00577D49"/>
    <w:rPr>
      <w:rFonts w:ascii="Bookman Old Style" w:eastAsia="Bookman Old Style" w:hAnsi="Bookman Old Style" w:cs="Bookman Old Sty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4097</Words>
  <Characters>23355</Characters>
  <Application>Microsoft Office Word</Application>
  <DocSecurity>0</DocSecurity>
  <Lines>194</Lines>
  <Paragraphs>54</Paragraphs>
  <ScaleCrop>false</ScaleCrop>
  <Company>diakov.net</Company>
  <LinksUpToDate>false</LinksUpToDate>
  <CharactersWithSpaces>27398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79196</cp:lastModifiedBy>
  <cp:revision>4</cp:revision>
  <dcterms:created xsi:type="dcterms:W3CDTF">2023-09-01T11:07:00Z</dcterms:created>
  <dcterms:modified xsi:type="dcterms:W3CDTF">2023-09-10T19:13:00Z</dcterms:modified>
</cp:coreProperties>
</file>